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F8" w:rsidRPr="00A210EB" w:rsidRDefault="00D20898" w:rsidP="00D20898">
      <w:pPr>
        <w:pStyle w:val="aff2"/>
        <w:spacing w:after="0" w:line="240" w:lineRule="auto"/>
        <w:rPr>
          <w:sz w:val="28"/>
          <w:szCs w:val="28"/>
        </w:rPr>
        <w:sectPr w:rsidR="00CD44F8" w:rsidRPr="00A210EB" w:rsidSect="00CD44F8">
          <w:headerReference w:type="default" r:id="rId8"/>
          <w:headerReference w:type="first" r:id="rId9"/>
          <w:pgSz w:w="11906" w:h="16838"/>
          <w:pgMar w:top="1134" w:right="850" w:bottom="1134" w:left="1701" w:header="708" w:footer="708" w:gutter="0"/>
          <w:cols w:space="708"/>
          <w:titlePg/>
          <w:docGrid w:linePitch="360"/>
        </w:sectPr>
      </w:pPr>
      <w:bookmarkStart w:id="0" w:name="_GoBack"/>
      <w:bookmarkEnd w:id="0"/>
      <w:r>
        <w:rPr>
          <w:rFonts w:ascii="Times New Roman" w:eastAsia="Times New Roman" w:hAnsi="Times New Roman"/>
          <w:color w:val="auto"/>
          <w:sz w:val="24"/>
          <w:szCs w:val="24"/>
        </w:rPr>
        <w:t xml:space="preserve">           </w:t>
      </w:r>
      <w:r w:rsidR="00E65916">
        <w:rPr>
          <w:rFonts w:ascii="Times New Roman" w:eastAsia="Times New Roman" w:hAnsi="Times New Roman"/>
          <w:color w:val="auto"/>
          <w:sz w:val="24"/>
          <w:szCs w:val="24"/>
        </w:rPr>
        <w:t xml:space="preserve">                            </w:t>
      </w:r>
      <w:r w:rsidRPr="00D20898">
        <w:rPr>
          <w:rFonts w:ascii="Times New Roman" w:eastAsia="Times New Roman" w:hAnsi="Times New Roman"/>
          <w:noProof/>
          <w:color w:val="auto"/>
          <w:sz w:val="24"/>
          <w:szCs w:val="24"/>
        </w:rPr>
        <w:drawing>
          <wp:inline distT="0" distB="0" distL="0" distR="0">
            <wp:extent cx="5939790" cy="8914580"/>
            <wp:effectExtent l="0" t="0" r="0" b="0"/>
            <wp:docPr id="3" name="Рисунок 3" descr="C:\Users\Секретарь\Desktop\YmZJPryez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кретарь\Desktop\YmZJPryez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6925" cy="8925289"/>
                    </a:xfrm>
                    <a:prstGeom prst="rect">
                      <a:avLst/>
                    </a:prstGeom>
                    <a:noFill/>
                    <a:ln>
                      <a:noFill/>
                    </a:ln>
                  </pic:spPr>
                </pic:pic>
              </a:graphicData>
            </a:graphic>
          </wp:inline>
        </w:drawing>
      </w:r>
      <w:r w:rsidR="00E65916">
        <w:rPr>
          <w:rFonts w:ascii="Times New Roman" w:eastAsia="Times New Roman" w:hAnsi="Times New Roman"/>
          <w:color w:val="auto"/>
          <w:sz w:val="24"/>
          <w:szCs w:val="24"/>
        </w:rPr>
        <w:t xml:space="preserve">                                                    </w:t>
      </w:r>
    </w:p>
    <w:p w:rsidR="0089094C" w:rsidRPr="00A210EB" w:rsidRDefault="0089094C" w:rsidP="000870D2">
      <w:pPr>
        <w:suppressAutoHyphens/>
        <w:autoSpaceDE w:val="0"/>
        <w:autoSpaceDN w:val="0"/>
        <w:adjustRightInd w:val="0"/>
        <w:rPr>
          <w:sz w:val="28"/>
          <w:szCs w:val="28"/>
        </w:rPr>
      </w:pPr>
    </w:p>
    <w:p w:rsidR="0089094C" w:rsidRPr="00A210EB" w:rsidRDefault="0089094C" w:rsidP="0089094C">
      <w:pPr>
        <w:suppressAutoHyphens/>
        <w:autoSpaceDE w:val="0"/>
        <w:autoSpaceDN w:val="0"/>
        <w:adjustRightInd w:val="0"/>
        <w:jc w:val="center"/>
        <w:rPr>
          <w:sz w:val="28"/>
          <w:szCs w:val="28"/>
        </w:rPr>
      </w:pPr>
      <w:r w:rsidRPr="00A210EB">
        <w:rPr>
          <w:sz w:val="28"/>
          <w:szCs w:val="28"/>
        </w:rPr>
        <w:t xml:space="preserve">Раздел 1. </w:t>
      </w:r>
      <w:r w:rsidR="000870D2" w:rsidRPr="00A210EB">
        <w:rPr>
          <w:sz w:val="28"/>
          <w:szCs w:val="28"/>
        </w:rPr>
        <w:t>Общие положения</w:t>
      </w:r>
    </w:p>
    <w:p w:rsidR="0089094C" w:rsidRPr="00A210EB" w:rsidRDefault="0089094C" w:rsidP="0089094C">
      <w:pPr>
        <w:suppressAutoHyphens/>
        <w:autoSpaceDE w:val="0"/>
        <w:autoSpaceDN w:val="0"/>
        <w:adjustRightInd w:val="0"/>
        <w:jc w:val="center"/>
        <w:rPr>
          <w:sz w:val="28"/>
          <w:szCs w:val="28"/>
        </w:rPr>
      </w:pPr>
    </w:p>
    <w:p w:rsidR="00BE2550" w:rsidRPr="008A6B6F" w:rsidRDefault="0089094C" w:rsidP="00BE2550">
      <w:pPr>
        <w:suppressAutoHyphens/>
        <w:autoSpaceDE w:val="0"/>
        <w:autoSpaceDN w:val="0"/>
        <w:adjustRightInd w:val="0"/>
        <w:ind w:firstLine="540"/>
        <w:jc w:val="both"/>
        <w:rPr>
          <w:sz w:val="28"/>
          <w:szCs w:val="28"/>
        </w:rPr>
      </w:pPr>
      <w:r w:rsidRPr="00A210EB">
        <w:rPr>
          <w:sz w:val="28"/>
          <w:szCs w:val="28"/>
        </w:rPr>
        <w:t xml:space="preserve">Статья 1. </w:t>
      </w:r>
      <w:r w:rsidR="003B31CD" w:rsidRPr="00A210EB">
        <w:rPr>
          <w:sz w:val="28"/>
          <w:szCs w:val="28"/>
        </w:rPr>
        <w:t>Основные понятия, используемые в настоящем</w:t>
      </w:r>
      <w:r w:rsidR="00BE2550">
        <w:rPr>
          <w:sz w:val="28"/>
          <w:szCs w:val="28"/>
        </w:rPr>
        <w:t xml:space="preserve"> п</w:t>
      </w:r>
      <w:r w:rsidR="003B31CD" w:rsidRPr="00A210EB">
        <w:rPr>
          <w:sz w:val="28"/>
          <w:szCs w:val="28"/>
        </w:rPr>
        <w:t>оложении</w:t>
      </w:r>
      <w:r w:rsidR="00BE2550">
        <w:rPr>
          <w:sz w:val="28"/>
          <w:szCs w:val="28"/>
        </w:rPr>
        <w:t xml:space="preserve"> </w:t>
      </w:r>
      <w:r w:rsidR="00BE2550" w:rsidRPr="00BE2550">
        <w:rPr>
          <w:sz w:val="28"/>
          <w:szCs w:val="28"/>
        </w:rPr>
        <w:t xml:space="preserve">о закупке товаров, работ, услуг </w:t>
      </w:r>
      <w:r w:rsidR="008A6B6F" w:rsidRPr="008A6B6F">
        <w:rPr>
          <w:sz w:val="28"/>
          <w:szCs w:val="28"/>
        </w:rPr>
        <w:t xml:space="preserve">Муниципальным унитарным предприятием Хозрасчетная стоматологическая поликлиника </w:t>
      </w:r>
      <w:r w:rsidR="00252AB9">
        <w:rPr>
          <w:sz w:val="28"/>
          <w:szCs w:val="28"/>
        </w:rPr>
        <w:t xml:space="preserve"> </w:t>
      </w:r>
      <w:r w:rsidR="008A6B6F" w:rsidRPr="008A6B6F">
        <w:rPr>
          <w:sz w:val="28"/>
          <w:szCs w:val="28"/>
        </w:rPr>
        <w:t xml:space="preserve">Городского округа город Уфа Республики Башкортостан </w:t>
      </w:r>
      <w:r w:rsidR="00BE2550" w:rsidRPr="008A6B6F">
        <w:rPr>
          <w:sz w:val="28"/>
          <w:szCs w:val="28"/>
        </w:rPr>
        <w:t>(далее –</w:t>
      </w:r>
      <w:r w:rsidR="008A6B6F">
        <w:rPr>
          <w:sz w:val="28"/>
          <w:szCs w:val="28"/>
        </w:rPr>
        <w:t xml:space="preserve"> П</w:t>
      </w:r>
      <w:r w:rsidR="00A30818" w:rsidRPr="008A6B6F">
        <w:rPr>
          <w:sz w:val="28"/>
          <w:szCs w:val="28"/>
        </w:rPr>
        <w:t>оложение</w:t>
      </w:r>
      <w:r w:rsidR="00BE2550" w:rsidRPr="008A6B6F">
        <w:rPr>
          <w:sz w:val="28"/>
          <w:szCs w:val="28"/>
        </w:rPr>
        <w:t>)</w:t>
      </w:r>
      <w:r w:rsidR="008A6B6F">
        <w:rPr>
          <w:sz w:val="28"/>
          <w:szCs w:val="28"/>
        </w:rPr>
        <w:t>.</w:t>
      </w:r>
    </w:p>
    <w:p w:rsidR="0089094C" w:rsidRPr="00A210EB" w:rsidRDefault="003B31CD" w:rsidP="00BE2550">
      <w:pPr>
        <w:suppressAutoHyphens/>
        <w:autoSpaceDE w:val="0"/>
        <w:autoSpaceDN w:val="0"/>
        <w:adjustRightInd w:val="0"/>
        <w:ind w:firstLine="540"/>
        <w:jc w:val="both"/>
        <w:rPr>
          <w:sz w:val="28"/>
          <w:szCs w:val="28"/>
        </w:rPr>
      </w:pPr>
      <w:r w:rsidRPr="00A210EB">
        <w:rPr>
          <w:sz w:val="28"/>
          <w:szCs w:val="28"/>
        </w:rPr>
        <w:t xml:space="preserve">Основные </w:t>
      </w:r>
      <w:r w:rsidR="00C17A87" w:rsidRPr="00A210EB">
        <w:rPr>
          <w:sz w:val="28"/>
          <w:szCs w:val="28"/>
        </w:rPr>
        <w:t>понятия, используемые в настоящем</w:t>
      </w:r>
      <w:r w:rsidR="00BE2550">
        <w:rPr>
          <w:sz w:val="28"/>
          <w:szCs w:val="28"/>
        </w:rPr>
        <w:t xml:space="preserve"> </w:t>
      </w:r>
      <w:r w:rsidR="00C17A87" w:rsidRPr="00A210EB">
        <w:rPr>
          <w:sz w:val="28"/>
          <w:szCs w:val="28"/>
        </w:rPr>
        <w:t>Положении, применяются в том же значении, что и в Федеральном законе от 18 июля 2011 г. № 223-ФЗ «О закупках товаров, работ, услуг отдельными видами юридических лиц»</w:t>
      </w:r>
      <w:r w:rsidR="002D3B6D" w:rsidRPr="00A210EB">
        <w:rPr>
          <w:sz w:val="28"/>
          <w:szCs w:val="28"/>
        </w:rPr>
        <w:t xml:space="preserve"> (далее -</w:t>
      </w:r>
      <w:r w:rsidR="002D3B6D" w:rsidRPr="00A210EB">
        <w:t xml:space="preserve"> </w:t>
      </w:r>
      <w:r w:rsidR="002D3B6D" w:rsidRPr="00A210EB">
        <w:rPr>
          <w:sz w:val="28"/>
          <w:szCs w:val="28"/>
        </w:rPr>
        <w:t>Закон № 223-ФЗ)</w:t>
      </w:r>
      <w:r w:rsidR="00C17A87" w:rsidRPr="00A210EB">
        <w:rPr>
          <w:sz w:val="28"/>
          <w:szCs w:val="28"/>
        </w:rPr>
        <w:t xml:space="preserve">, Федеральном законе </w:t>
      </w:r>
      <w:r w:rsidR="008A6B6F">
        <w:rPr>
          <w:sz w:val="28"/>
          <w:szCs w:val="28"/>
        </w:rPr>
        <w:t xml:space="preserve">                                      </w:t>
      </w:r>
      <w:r w:rsidR="00C17A87" w:rsidRPr="00A210EB">
        <w:rPr>
          <w:sz w:val="28"/>
          <w:szCs w:val="28"/>
        </w:rPr>
        <w:t>от 5 апреля 2013 г. № 44-ФЗ «О контрактной системе в сфере закупок товаров, работ, услуг для обеспечения государственных и муниципальных нужд»</w:t>
      </w:r>
      <w:r w:rsidR="002D3B6D" w:rsidRPr="00A210EB">
        <w:rPr>
          <w:sz w:val="28"/>
          <w:szCs w:val="28"/>
        </w:rPr>
        <w:t xml:space="preserve"> (далее - Закон № 44-ФЗ)</w:t>
      </w:r>
      <w:r w:rsidR="00C17A87" w:rsidRPr="00A210EB">
        <w:rPr>
          <w:sz w:val="28"/>
          <w:szCs w:val="28"/>
        </w:rPr>
        <w:t>.</w:t>
      </w:r>
    </w:p>
    <w:p w:rsidR="00BE13CB" w:rsidRDefault="00BE13CB" w:rsidP="00BE2550">
      <w:pPr>
        <w:suppressAutoHyphens/>
        <w:autoSpaceDE w:val="0"/>
        <w:autoSpaceDN w:val="0"/>
        <w:adjustRightInd w:val="0"/>
        <w:ind w:firstLine="567"/>
        <w:jc w:val="both"/>
        <w:rPr>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2. Правовые основы осуществления закупок</w:t>
      </w:r>
    </w:p>
    <w:p w:rsidR="0089094C" w:rsidRPr="00A210EB" w:rsidRDefault="0089094C" w:rsidP="0089094C">
      <w:pPr>
        <w:tabs>
          <w:tab w:val="left" w:pos="567"/>
        </w:tabs>
        <w:suppressAutoHyphens/>
        <w:ind w:firstLine="567"/>
        <w:jc w:val="both"/>
        <w:rPr>
          <w:sz w:val="28"/>
          <w:szCs w:val="28"/>
        </w:rPr>
      </w:pPr>
      <w:r w:rsidRPr="00A210EB">
        <w:rPr>
          <w:sz w:val="28"/>
          <w:szCs w:val="28"/>
        </w:rPr>
        <w:t xml:space="preserve">1. Настоящее Положение разработано в соответствии с Конституцией Российской Федерации, Гражданским кодексом Российской Федерации, </w:t>
      </w:r>
      <w:r w:rsidR="00EA5522" w:rsidRPr="00A210EB">
        <w:rPr>
          <w:sz w:val="28"/>
          <w:szCs w:val="28"/>
        </w:rPr>
        <w:t>Законом № 223-ФЗ</w:t>
      </w:r>
      <w:r w:rsidRPr="00A210EB">
        <w:rPr>
          <w:sz w:val="28"/>
          <w:szCs w:val="28"/>
        </w:rPr>
        <w:t>, Федеральным законом от 26 июля 2006 года № 135-ФЗ «О защите конкуренции», а также в соответствии с нормативными правовыми актами Российской Федерации, Республики Башкортостан и органа местного самоуправления.</w:t>
      </w:r>
    </w:p>
    <w:p w:rsidR="0089094C" w:rsidRPr="00A210EB" w:rsidRDefault="0089094C" w:rsidP="0089094C">
      <w:pPr>
        <w:tabs>
          <w:tab w:val="left" w:pos="567"/>
        </w:tabs>
        <w:suppressAutoHyphens/>
        <w:ind w:firstLine="567"/>
        <w:jc w:val="both"/>
        <w:rPr>
          <w:sz w:val="28"/>
          <w:szCs w:val="28"/>
        </w:rPr>
      </w:pPr>
      <w:r w:rsidRPr="00A210EB">
        <w:rPr>
          <w:sz w:val="28"/>
          <w:szCs w:val="28"/>
        </w:rPr>
        <w:t xml:space="preserve">2. Положение регламентирует закупочную деятельность </w:t>
      </w:r>
      <w:r w:rsidR="00B16992">
        <w:rPr>
          <w:sz w:val="28"/>
          <w:szCs w:val="28"/>
        </w:rPr>
        <w:t>З</w:t>
      </w:r>
      <w:r w:rsidRPr="00A210EB">
        <w:rPr>
          <w:sz w:val="28"/>
          <w:szCs w:val="28"/>
        </w:rPr>
        <w:t xml:space="preserve">аказчика и устанавливает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B16992">
        <w:rPr>
          <w:sz w:val="28"/>
          <w:szCs w:val="28"/>
        </w:rPr>
        <w:t>З</w:t>
      </w:r>
      <w:r w:rsidRPr="00A210EB">
        <w:rPr>
          <w:sz w:val="28"/>
          <w:szCs w:val="28"/>
        </w:rPr>
        <w:t>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89094C"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2.1. Положение устанавливает полномочия </w:t>
      </w:r>
      <w:r w:rsidR="00B16992">
        <w:rPr>
          <w:rFonts w:ascii="Times New Roman" w:hAnsi="Times New Roman" w:cs="Times New Roman"/>
          <w:sz w:val="28"/>
          <w:szCs w:val="28"/>
        </w:rPr>
        <w:t>З</w:t>
      </w:r>
      <w:r w:rsidRPr="00A210EB">
        <w:rPr>
          <w:rFonts w:ascii="Times New Roman" w:hAnsi="Times New Roman" w:cs="Times New Roman"/>
          <w:sz w:val="28"/>
          <w:szCs w:val="28"/>
        </w:rPr>
        <w:t>аказчика, единой закупочной комиссии,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668FF" w:rsidRPr="00A210EB" w:rsidRDefault="00A668FF" w:rsidP="0089094C">
      <w:pPr>
        <w:pStyle w:val="ConsPlusNormal"/>
        <w:tabs>
          <w:tab w:val="left" w:pos="7938"/>
        </w:tabs>
        <w:ind w:firstLine="567"/>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lastRenderedPageBreak/>
        <w:t xml:space="preserve">3. В случае заключения </w:t>
      </w:r>
      <w:r w:rsidR="00B16992">
        <w:rPr>
          <w:rFonts w:ascii="Times New Roman" w:hAnsi="Times New Roman" w:cs="Times New Roman"/>
          <w:sz w:val="28"/>
          <w:szCs w:val="28"/>
        </w:rPr>
        <w:t>З</w:t>
      </w:r>
      <w:r w:rsidRPr="00A210EB">
        <w:rPr>
          <w:rFonts w:ascii="Times New Roman" w:hAnsi="Times New Roman" w:cs="Times New Roman"/>
          <w:sz w:val="28"/>
          <w:szCs w:val="28"/>
        </w:rPr>
        <w:t xml:space="preserve">аказчиком соглашения либо договора на передачу функций Уполномоченному учреждению, полномочия </w:t>
      </w:r>
      <w:r w:rsidR="00B16992">
        <w:rPr>
          <w:rFonts w:ascii="Times New Roman" w:hAnsi="Times New Roman" w:cs="Times New Roman"/>
          <w:sz w:val="28"/>
          <w:szCs w:val="28"/>
        </w:rPr>
        <w:t>З</w:t>
      </w:r>
      <w:r w:rsidRPr="00A210EB">
        <w:rPr>
          <w:rFonts w:ascii="Times New Roman" w:hAnsi="Times New Roman" w:cs="Times New Roman"/>
          <w:sz w:val="28"/>
          <w:szCs w:val="28"/>
        </w:rPr>
        <w:t xml:space="preserve">аказчика, установленные настоящим Положением, переходят к Уполномоченному учреждению в объеме переданных функций.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89094C" w:rsidRPr="00A210EB" w:rsidRDefault="0089094C" w:rsidP="0089094C">
      <w:pPr>
        <w:tabs>
          <w:tab w:val="left" w:pos="567"/>
        </w:tabs>
        <w:suppressAutoHyphens/>
        <w:ind w:firstLine="567"/>
        <w:jc w:val="both"/>
        <w:rPr>
          <w:sz w:val="28"/>
          <w:szCs w:val="28"/>
        </w:rPr>
      </w:pPr>
      <w:r w:rsidRPr="00A210EB">
        <w:rPr>
          <w:sz w:val="28"/>
          <w:szCs w:val="28"/>
        </w:rPr>
        <w:t xml:space="preserve">5.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w:t>
      </w:r>
      <w:r w:rsidR="00B16992">
        <w:rPr>
          <w:sz w:val="28"/>
          <w:szCs w:val="28"/>
        </w:rPr>
        <w:t>З</w:t>
      </w:r>
      <w:r w:rsidRPr="00A210EB">
        <w:rPr>
          <w:sz w:val="28"/>
          <w:szCs w:val="28"/>
        </w:rPr>
        <w:t>аказчика.</w:t>
      </w:r>
    </w:p>
    <w:p w:rsidR="0089094C" w:rsidRPr="00A210EB" w:rsidRDefault="0089094C" w:rsidP="0089094C">
      <w:pPr>
        <w:pStyle w:val="-3"/>
        <w:numPr>
          <w:ilvl w:val="2"/>
          <w:numId w:val="0"/>
        </w:numPr>
        <w:tabs>
          <w:tab w:val="clear" w:pos="2694"/>
          <w:tab w:val="num" w:pos="1702"/>
        </w:tabs>
        <w:spacing w:line="240" w:lineRule="auto"/>
        <w:ind w:left="1" w:firstLine="567"/>
        <w:outlineLvl w:val="2"/>
        <w:rPr>
          <w:szCs w:val="28"/>
        </w:rPr>
      </w:pPr>
      <w:r w:rsidRPr="00A210EB">
        <w:rPr>
          <w:szCs w:val="28"/>
        </w:rPr>
        <w:t>6. Настоящее положение распространяется на все закупки товаров, работ, услуг Заказчика в соответствии с</w:t>
      </w:r>
      <w:r w:rsidR="00525A41">
        <w:rPr>
          <w:szCs w:val="28"/>
        </w:rPr>
        <w:t>о</w:t>
      </w:r>
      <w:r w:rsidRPr="00A210EB">
        <w:rPr>
          <w:szCs w:val="28"/>
        </w:rPr>
        <w:t xml:space="preserve"> ст. 15 Федерального закона от 5 апреля 2013 года </w:t>
      </w:r>
      <w:r w:rsidR="00281FA6" w:rsidRPr="00A210EB">
        <w:rPr>
          <w:szCs w:val="28"/>
        </w:rPr>
        <w:t>№</w:t>
      </w:r>
      <w:r w:rsidRPr="00A210EB">
        <w:rPr>
          <w:szCs w:val="28"/>
        </w:rPr>
        <w:t xml:space="preserve"> 44-ФЗ «О контрактной системе в сфере закупок товаров, работ, услуг для обеспечения госуда</w:t>
      </w:r>
      <w:r w:rsidR="00B23945">
        <w:rPr>
          <w:szCs w:val="28"/>
        </w:rPr>
        <w:t>рственных и муниципальных нужд».</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lang w:eastAsia="zh-CN"/>
        </w:rPr>
      </w:pPr>
      <w:r w:rsidRPr="00A210EB">
        <w:rPr>
          <w:rFonts w:ascii="Times New Roman" w:hAnsi="Times New Roman" w:cs="Times New Roman"/>
          <w:sz w:val="28"/>
          <w:szCs w:val="28"/>
          <w:lang w:eastAsia="zh-CN"/>
        </w:rPr>
        <w:t xml:space="preserve">7. При осуществлении закупок Заказчик руководствуется </w:t>
      </w:r>
      <w:hyperlink r:id="rId11" w:history="1">
        <w:r w:rsidRPr="00A210EB">
          <w:rPr>
            <w:rFonts w:ascii="Times New Roman" w:hAnsi="Times New Roman" w:cs="Times New Roman"/>
            <w:sz w:val="28"/>
            <w:szCs w:val="28"/>
            <w:lang w:eastAsia="zh-CN"/>
          </w:rPr>
          <w:t>Конституцией</w:t>
        </w:r>
      </w:hyperlink>
      <w:r w:rsidRPr="00A210EB">
        <w:rPr>
          <w:rFonts w:ascii="Times New Roman" w:hAnsi="Times New Roman" w:cs="Times New Roman"/>
          <w:sz w:val="28"/>
          <w:szCs w:val="28"/>
          <w:lang w:eastAsia="zh-CN"/>
        </w:rPr>
        <w:t xml:space="preserve"> РФ, Гражданским </w:t>
      </w:r>
      <w:hyperlink r:id="rId12" w:history="1">
        <w:r w:rsidRPr="00A210EB">
          <w:rPr>
            <w:rFonts w:ascii="Times New Roman" w:hAnsi="Times New Roman" w:cs="Times New Roman"/>
            <w:sz w:val="28"/>
            <w:szCs w:val="28"/>
            <w:lang w:eastAsia="zh-CN"/>
          </w:rPr>
          <w:t>кодексом</w:t>
        </w:r>
      </w:hyperlink>
      <w:r w:rsidRPr="00A210EB">
        <w:rPr>
          <w:rFonts w:ascii="Times New Roman" w:hAnsi="Times New Roman" w:cs="Times New Roman"/>
          <w:sz w:val="28"/>
          <w:szCs w:val="28"/>
          <w:lang w:eastAsia="zh-CN"/>
        </w:rPr>
        <w:t xml:space="preserve"> Р</w:t>
      </w:r>
      <w:r w:rsidR="00281FA6" w:rsidRPr="00A210EB">
        <w:rPr>
          <w:rFonts w:ascii="Times New Roman" w:hAnsi="Times New Roman" w:cs="Times New Roman"/>
          <w:sz w:val="28"/>
          <w:szCs w:val="28"/>
          <w:lang w:eastAsia="zh-CN"/>
        </w:rPr>
        <w:t xml:space="preserve">оссийской </w:t>
      </w:r>
      <w:r w:rsidRPr="00A210EB">
        <w:rPr>
          <w:rFonts w:ascii="Times New Roman" w:hAnsi="Times New Roman" w:cs="Times New Roman"/>
          <w:sz w:val="28"/>
          <w:szCs w:val="28"/>
          <w:lang w:eastAsia="zh-CN"/>
        </w:rPr>
        <w:t>Ф</w:t>
      </w:r>
      <w:r w:rsidR="00281FA6" w:rsidRPr="00A210EB">
        <w:rPr>
          <w:rFonts w:ascii="Times New Roman" w:hAnsi="Times New Roman" w:cs="Times New Roman"/>
          <w:sz w:val="28"/>
          <w:szCs w:val="28"/>
          <w:lang w:eastAsia="zh-CN"/>
        </w:rPr>
        <w:t>едерации</w:t>
      </w:r>
      <w:r w:rsidRPr="00A210EB">
        <w:rPr>
          <w:rFonts w:ascii="Times New Roman" w:hAnsi="Times New Roman" w:cs="Times New Roman"/>
          <w:sz w:val="28"/>
          <w:szCs w:val="28"/>
          <w:lang w:eastAsia="zh-CN"/>
        </w:rPr>
        <w:t xml:space="preserve">, </w:t>
      </w:r>
      <w:hyperlink r:id="rId13" w:history="1">
        <w:r w:rsidRPr="00A210EB">
          <w:rPr>
            <w:rFonts w:ascii="Times New Roman" w:hAnsi="Times New Roman" w:cs="Times New Roman"/>
            <w:sz w:val="28"/>
            <w:szCs w:val="28"/>
            <w:lang w:eastAsia="zh-CN"/>
          </w:rPr>
          <w:t>Законом</w:t>
        </w:r>
      </w:hyperlink>
      <w:r w:rsidR="00281FA6" w:rsidRPr="00A210EB">
        <w:rPr>
          <w:rFonts w:ascii="Times New Roman" w:hAnsi="Times New Roman" w:cs="Times New Roman"/>
          <w:sz w:val="28"/>
          <w:szCs w:val="28"/>
          <w:lang w:eastAsia="zh-CN"/>
        </w:rPr>
        <w:t xml:space="preserve"> </w:t>
      </w:r>
      <w:r w:rsidRPr="00A210EB">
        <w:rPr>
          <w:rFonts w:ascii="Times New Roman" w:hAnsi="Times New Roman" w:cs="Times New Roman"/>
          <w:sz w:val="28"/>
          <w:szCs w:val="28"/>
          <w:lang w:eastAsia="zh-CN"/>
        </w:rPr>
        <w:t xml:space="preserve">№ 223-ФЗ, Федеральным </w:t>
      </w:r>
      <w:hyperlink r:id="rId14" w:history="1">
        <w:r w:rsidRPr="00A210EB">
          <w:rPr>
            <w:rFonts w:ascii="Times New Roman" w:hAnsi="Times New Roman" w:cs="Times New Roman"/>
            <w:sz w:val="28"/>
            <w:szCs w:val="28"/>
            <w:lang w:eastAsia="zh-CN"/>
          </w:rPr>
          <w:t>законом</w:t>
        </w:r>
      </w:hyperlink>
      <w:r w:rsidRPr="00A210EB">
        <w:rPr>
          <w:rFonts w:ascii="Times New Roman" w:hAnsi="Times New Roman" w:cs="Times New Roman"/>
          <w:sz w:val="28"/>
          <w:szCs w:val="28"/>
          <w:lang w:eastAsia="zh-CN"/>
        </w:rPr>
        <w:t xml:space="preserve"> от 26.07.2006 № 135-ФЗ «О защите конкуренции» и иными федеральными законами и нормативными правовыми актами Р</w:t>
      </w:r>
      <w:r w:rsidR="00281FA6" w:rsidRPr="00A210EB">
        <w:rPr>
          <w:rFonts w:ascii="Times New Roman" w:hAnsi="Times New Roman" w:cs="Times New Roman"/>
          <w:sz w:val="28"/>
          <w:szCs w:val="28"/>
          <w:lang w:eastAsia="zh-CN"/>
        </w:rPr>
        <w:t xml:space="preserve">оссийской </w:t>
      </w:r>
      <w:r w:rsidRPr="00A210EB">
        <w:rPr>
          <w:rFonts w:ascii="Times New Roman" w:hAnsi="Times New Roman" w:cs="Times New Roman"/>
          <w:sz w:val="28"/>
          <w:szCs w:val="28"/>
          <w:lang w:eastAsia="zh-CN"/>
        </w:rPr>
        <w:t>Ф</w:t>
      </w:r>
      <w:r w:rsidR="00281FA6" w:rsidRPr="00A210EB">
        <w:rPr>
          <w:rFonts w:ascii="Times New Roman" w:hAnsi="Times New Roman" w:cs="Times New Roman"/>
          <w:sz w:val="28"/>
          <w:szCs w:val="28"/>
          <w:lang w:eastAsia="zh-CN"/>
        </w:rPr>
        <w:t>едерации</w:t>
      </w:r>
      <w:r w:rsidRPr="00A210EB">
        <w:rPr>
          <w:rFonts w:ascii="Times New Roman" w:hAnsi="Times New Roman" w:cs="Times New Roman"/>
          <w:sz w:val="28"/>
          <w:szCs w:val="28"/>
          <w:lang w:eastAsia="zh-CN"/>
        </w:rPr>
        <w:t>, настоящим Положением.</w:t>
      </w:r>
    </w:p>
    <w:p w:rsidR="0089094C" w:rsidRPr="00A210EB" w:rsidRDefault="0089094C" w:rsidP="0089094C">
      <w:pPr>
        <w:tabs>
          <w:tab w:val="left" w:pos="567"/>
        </w:tabs>
        <w:suppressAutoHyphens/>
        <w:ind w:firstLine="567"/>
        <w:jc w:val="both"/>
        <w:rPr>
          <w:sz w:val="28"/>
          <w:szCs w:val="28"/>
        </w:rPr>
      </w:pPr>
    </w:p>
    <w:p w:rsidR="0089094C" w:rsidRPr="00A210EB" w:rsidRDefault="0089094C" w:rsidP="0089094C">
      <w:pPr>
        <w:tabs>
          <w:tab w:val="left" w:pos="567"/>
        </w:tabs>
        <w:suppressAutoHyphens/>
        <w:ind w:firstLine="567"/>
        <w:jc w:val="both"/>
        <w:rPr>
          <w:sz w:val="28"/>
          <w:szCs w:val="28"/>
        </w:rPr>
      </w:pPr>
      <w:r w:rsidRPr="00A210EB">
        <w:rPr>
          <w:sz w:val="28"/>
          <w:szCs w:val="28"/>
        </w:rPr>
        <w:t>Статья 3. Цели и принципы закупок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Закупки осуществляются в следующих целях: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реализация мер, направленных на сокращение издержек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обеспечение гласности и прозрачности деятельности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обеспечение целевого и эффективного использования средств;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предотвращение коррупции и других злоупотреблений;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развитие и стимулирование добросовестной конкуренции.</w:t>
      </w:r>
    </w:p>
    <w:p w:rsidR="0089094C" w:rsidRPr="00A210EB" w:rsidRDefault="0089094C" w:rsidP="0089094C">
      <w:pPr>
        <w:pStyle w:val="ConsPlusNormal"/>
        <w:ind w:firstLine="540"/>
        <w:jc w:val="both"/>
        <w:rPr>
          <w:rFonts w:ascii="Times New Roman" w:hAnsi="Times New Roman" w:cs="Times New Roman"/>
          <w:i/>
          <w:sz w:val="28"/>
          <w:szCs w:val="28"/>
        </w:rPr>
      </w:pPr>
      <w:r w:rsidRPr="00A210EB">
        <w:rPr>
          <w:rFonts w:ascii="Times New Roman" w:hAnsi="Times New Roman" w:cs="Times New Roman"/>
          <w:sz w:val="28"/>
          <w:szCs w:val="28"/>
        </w:rPr>
        <w:t xml:space="preserve">2. Положение не регулирует отношения, указанные в части 4 статьи 1 Закона № 223-ФЗ.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При закупке товаров, работ, услуг Заказчик руководствуется следующими принципами: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информационная открытость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целевое и экономически эффективное расходование денежных средств </w:t>
      </w:r>
      <w:r w:rsidRPr="00A210EB">
        <w:rPr>
          <w:rFonts w:ascii="Times New Roman" w:hAnsi="Times New Roman" w:cs="Times New Roman"/>
          <w:sz w:val="28"/>
          <w:szCs w:val="28"/>
        </w:rPr>
        <w:lastRenderedPageBreak/>
        <w:t>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89094C" w:rsidRPr="00A210EB" w:rsidRDefault="0089094C" w:rsidP="0089094C">
      <w:pPr>
        <w:suppressAutoHyphens/>
        <w:autoSpaceDE w:val="0"/>
        <w:autoSpaceDN w:val="0"/>
        <w:adjustRightInd w:val="0"/>
        <w:ind w:firstLine="567"/>
        <w:rPr>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4. Способы закупок</w:t>
      </w:r>
    </w:p>
    <w:p w:rsidR="0089094C" w:rsidRPr="00A210EB" w:rsidRDefault="0089094C" w:rsidP="0089094C">
      <w:pPr>
        <w:pStyle w:val="14"/>
        <w:widowControl w:val="0"/>
        <w:shd w:val="clear" w:color="auto" w:fill="auto"/>
        <w:tabs>
          <w:tab w:val="left" w:pos="1032"/>
        </w:tabs>
        <w:spacing w:after="0" w:line="240" w:lineRule="auto"/>
        <w:ind w:right="20" w:firstLine="520"/>
        <w:jc w:val="both"/>
        <w:rPr>
          <w:sz w:val="28"/>
          <w:szCs w:val="28"/>
          <w:shd w:val="clear" w:color="auto" w:fill="auto"/>
        </w:rPr>
      </w:pPr>
      <w:r w:rsidRPr="00A210EB">
        <w:rPr>
          <w:sz w:val="28"/>
          <w:szCs w:val="28"/>
          <w:shd w:val="clear" w:color="auto" w:fill="auto"/>
        </w:rPr>
        <w:t xml:space="preserve">1. </w:t>
      </w:r>
      <w:r w:rsidRPr="00A210EB">
        <w:rPr>
          <w:sz w:val="28"/>
          <w:szCs w:val="28"/>
        </w:rPr>
        <w:t xml:space="preserve">Закупки могут быть конкурентными и неконкурентными. </w:t>
      </w:r>
      <w:r w:rsidRPr="00A210EB">
        <w:rPr>
          <w:sz w:val="28"/>
          <w:szCs w:val="28"/>
          <w:shd w:val="clear" w:color="auto" w:fill="auto"/>
        </w:rPr>
        <w:t xml:space="preserve">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 с учетом положений Закона </w:t>
      </w:r>
      <w:r w:rsidR="00281FA6" w:rsidRPr="00A210EB">
        <w:rPr>
          <w:sz w:val="28"/>
          <w:szCs w:val="28"/>
          <w:shd w:val="clear" w:color="auto" w:fill="auto"/>
        </w:rPr>
        <w:t>№</w:t>
      </w:r>
      <w:r w:rsidRPr="00A210EB">
        <w:rPr>
          <w:sz w:val="28"/>
          <w:szCs w:val="28"/>
          <w:shd w:val="clear" w:color="auto" w:fill="auto"/>
        </w:rPr>
        <w:t xml:space="preserve"> 223-ФЗ.</w:t>
      </w:r>
    </w:p>
    <w:p w:rsidR="0089094C" w:rsidRPr="00A210EB" w:rsidRDefault="0089094C" w:rsidP="0089094C">
      <w:pPr>
        <w:pStyle w:val="ConsPlusNormal"/>
        <w:ind w:firstLine="540"/>
        <w:jc w:val="both"/>
        <w:rPr>
          <w:rFonts w:ascii="Times New Roman" w:hAnsi="Times New Roman" w:cs="Times New Roman"/>
          <w:sz w:val="28"/>
          <w:szCs w:val="28"/>
        </w:rPr>
      </w:pPr>
      <w:bookmarkStart w:id="1" w:name="P211"/>
      <w:bookmarkEnd w:id="1"/>
      <w:r w:rsidRPr="00A210EB">
        <w:rPr>
          <w:rFonts w:ascii="Times New Roman" w:hAnsi="Times New Roman" w:cs="Times New Roman"/>
          <w:sz w:val="28"/>
          <w:szCs w:val="28"/>
        </w:rPr>
        <w:t>2. Конкурентные закупки осуществляются следующими способами: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конкурс (конкурс в электронной форме, закрытый конкурс);</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аукцион (аукцион в электронной форме, закрытый аукцион);</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запрос предложений (запрос предложений в электронной форме, закрытый запрос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запрос котировок (запрос котировок в электронной форме, закрытый запрос котировок).</w:t>
      </w:r>
    </w:p>
    <w:p w:rsidR="0089094C" w:rsidRPr="00A210EB" w:rsidRDefault="0089094C" w:rsidP="0089094C">
      <w:pPr>
        <w:pStyle w:val="14"/>
        <w:shd w:val="clear" w:color="auto" w:fill="auto"/>
        <w:spacing w:after="0" w:line="240" w:lineRule="auto"/>
        <w:ind w:left="20" w:right="20" w:firstLine="500"/>
        <w:jc w:val="both"/>
        <w:rPr>
          <w:sz w:val="28"/>
          <w:szCs w:val="28"/>
          <w:shd w:val="clear" w:color="auto" w:fill="auto"/>
        </w:rPr>
      </w:pPr>
      <w:r w:rsidRPr="00A210EB">
        <w:rPr>
          <w:sz w:val="28"/>
          <w:szCs w:val="28"/>
          <w:shd w:val="clear" w:color="auto" w:fill="auto"/>
        </w:rPr>
        <w:t xml:space="preserve">Для обеспечения гласности и открытости закупочной деятельности </w:t>
      </w:r>
      <w:r w:rsidR="00B16992">
        <w:rPr>
          <w:sz w:val="28"/>
          <w:szCs w:val="28"/>
          <w:shd w:val="clear" w:color="auto" w:fill="auto"/>
        </w:rPr>
        <w:t>З</w:t>
      </w:r>
      <w:r w:rsidRPr="00A210EB">
        <w:rPr>
          <w:sz w:val="28"/>
          <w:szCs w:val="28"/>
          <w:shd w:val="clear" w:color="auto" w:fill="auto"/>
        </w:rPr>
        <w:t>аказчика, снижения коррупционных проявлений конкурентные закупки являются наиболее предпочтительным способом определения поставщика (исполнителя, подрядчика).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Неконкурентной признается закупка, осуществленная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Конкурс проводится в случае закупки товаров (работ, услуг),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предложившим лучшие условия исполнения договора, учитывая конкретные потребности,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 При этом такая закупка может осуществляться независимо от размера начальной (максимальной) цены договора и иных условий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Аукцион или запрос котировок проводятся, если закупаются товары (работы, услуги), для которых есть функционирующий товарный рынок, возможность сформулировать подробное и точное описание предмета закупки,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Запрос предложений и запрос котировок проводятся в случае</w:t>
      </w:r>
      <w:r w:rsidR="00281FA6" w:rsidRPr="00A210EB">
        <w:rPr>
          <w:rFonts w:ascii="Times New Roman" w:hAnsi="Times New Roman" w:cs="Times New Roman"/>
          <w:sz w:val="28"/>
          <w:szCs w:val="28"/>
        </w:rPr>
        <w:t>,</w:t>
      </w:r>
      <w:r w:rsidRPr="00A210EB">
        <w:rPr>
          <w:rFonts w:ascii="Times New Roman" w:hAnsi="Times New Roman" w:cs="Times New Roman"/>
          <w:sz w:val="28"/>
          <w:szCs w:val="28"/>
        </w:rPr>
        <w:t xml:space="preserve"> если проводить аукцион или конкурс </w:t>
      </w:r>
      <w:r w:rsidR="00281FA6" w:rsidRPr="00A210EB">
        <w:rPr>
          <w:rFonts w:ascii="Times New Roman" w:hAnsi="Times New Roman" w:cs="Times New Roman"/>
          <w:sz w:val="28"/>
          <w:szCs w:val="28"/>
        </w:rPr>
        <w:t>нецелесообразно</w:t>
      </w:r>
      <w:r w:rsidRPr="00A210EB">
        <w:rPr>
          <w:rFonts w:ascii="Times New Roman" w:hAnsi="Times New Roman" w:cs="Times New Roman"/>
          <w:sz w:val="28"/>
          <w:szCs w:val="28"/>
        </w:rPr>
        <w:t xml:space="preserve"> или невозможно ввиду срочной необходимости в удовлетворении неотложных потребностей </w:t>
      </w:r>
      <w:r w:rsidRPr="00A210EB">
        <w:rPr>
          <w:rFonts w:ascii="Times New Roman" w:hAnsi="Times New Roman" w:cs="Times New Roman"/>
          <w:sz w:val="28"/>
          <w:szCs w:val="28"/>
        </w:rPr>
        <w:lastRenderedPageBreak/>
        <w:t>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Закупка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 xml:space="preserve"> осуществляется только в случаях, установленных настоящим Положением, когда проведение иных процедур закупок невозможно или нецелесообразно.</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Условия и порядок проведения неконкурентных закупок установлены разделом 7 настоящего Положения.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shd w:val="clear" w:color="auto" w:fill="FFFFFF"/>
        </w:rPr>
      </w:pPr>
      <w:r w:rsidRPr="00A210EB">
        <w:rPr>
          <w:rFonts w:ascii="Times New Roman" w:hAnsi="Times New Roman" w:cs="Times New Roman"/>
          <w:sz w:val="28"/>
          <w:szCs w:val="28"/>
        </w:rPr>
        <w:t xml:space="preserve">8. Конкурентные закупки, предусмотренные настоящим Положением, осуществляются в электронной форме. Также только в электронной форме осуществляются закупки товаров, работ, услуг, которые включены в </w:t>
      </w:r>
      <w:hyperlink r:id="rId15" w:history="1">
        <w:r w:rsidRPr="00A210EB">
          <w:rPr>
            <w:rFonts w:ascii="Times New Roman" w:hAnsi="Times New Roman" w:cs="Times New Roman"/>
            <w:sz w:val="28"/>
            <w:szCs w:val="28"/>
          </w:rPr>
          <w:t>Перечень</w:t>
        </w:r>
      </w:hyperlink>
      <w:r w:rsidRPr="00A210EB">
        <w:rPr>
          <w:rFonts w:ascii="Times New Roman" w:hAnsi="Times New Roman" w:cs="Times New Roman"/>
          <w:sz w:val="28"/>
          <w:szCs w:val="28"/>
        </w:rPr>
        <w:t xml:space="preserve">, утвержденный </w:t>
      </w:r>
      <w:r w:rsidR="00281FA6" w:rsidRPr="00A210EB">
        <w:rPr>
          <w:rFonts w:ascii="Times New Roman" w:hAnsi="Times New Roman" w:cs="Times New Roman"/>
          <w:sz w:val="28"/>
          <w:szCs w:val="28"/>
        </w:rPr>
        <w:t>п</w:t>
      </w:r>
      <w:r w:rsidRPr="00A210EB">
        <w:rPr>
          <w:rFonts w:ascii="Times New Roman" w:hAnsi="Times New Roman" w:cs="Times New Roman"/>
          <w:sz w:val="28"/>
          <w:szCs w:val="28"/>
        </w:rPr>
        <w:t>остановлением Правительства Р</w:t>
      </w:r>
      <w:r w:rsidR="00281FA6"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281FA6" w:rsidRPr="00A210EB">
        <w:rPr>
          <w:rFonts w:ascii="Times New Roman" w:hAnsi="Times New Roman" w:cs="Times New Roman"/>
          <w:sz w:val="28"/>
          <w:szCs w:val="28"/>
        </w:rPr>
        <w:t>едерации</w:t>
      </w:r>
      <w:r w:rsidRPr="00A210EB">
        <w:rPr>
          <w:rFonts w:ascii="Times New Roman" w:hAnsi="Times New Roman" w:cs="Times New Roman"/>
          <w:sz w:val="28"/>
          <w:szCs w:val="28"/>
        </w:rPr>
        <w:t xml:space="preserve"> от 21.06.2012 № 616 «</w:t>
      </w:r>
      <w:r w:rsidRPr="00A210EB">
        <w:rPr>
          <w:rFonts w:ascii="Times New Roman" w:hAnsi="Times New Roman" w:cs="Times New Roman"/>
          <w:sz w:val="28"/>
          <w:szCs w:val="28"/>
          <w:shd w:val="clear" w:color="auto" w:fill="FFFFFF"/>
        </w:rPr>
        <w:t>Об утверждении перечня товаров, работ и услуг, закупка которых осуществляется в электронной форме»</w:t>
      </w:r>
      <w:r w:rsidRPr="00A210EB">
        <w:rPr>
          <w:rFonts w:ascii="Times New Roman" w:hAnsi="Times New Roman" w:cs="Times New Roman"/>
          <w:sz w:val="28"/>
          <w:szCs w:val="28"/>
        </w:rPr>
        <w:t xml:space="preserve">. </w:t>
      </w:r>
      <w:r w:rsidRPr="00A210EB">
        <w:rPr>
          <w:rFonts w:ascii="Times New Roman" w:hAnsi="Times New Roman" w:cs="Times New Roman"/>
          <w:sz w:val="28"/>
          <w:szCs w:val="28"/>
          <w:shd w:val="clear" w:color="auto" w:fill="FFFFFF"/>
        </w:rPr>
        <w:t>Закупка товаров, работ и услуг, включенных в указанный Перечень, не осуществляется в электронной форме в следующих случаях: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информация о закупке в соответствии с </w:t>
      </w:r>
      <w:hyperlink r:id="rId16" w:history="1">
        <w:r w:rsidRPr="00A210EB">
          <w:rPr>
            <w:rFonts w:ascii="Times New Roman" w:hAnsi="Times New Roman" w:cs="Times New Roman"/>
            <w:sz w:val="28"/>
            <w:szCs w:val="28"/>
          </w:rPr>
          <w:t>ч. 15 ст. 4</w:t>
        </w:r>
      </w:hyperlink>
      <w:r w:rsidRPr="00A210EB">
        <w:rPr>
          <w:rFonts w:ascii="Times New Roman" w:hAnsi="Times New Roman" w:cs="Times New Roman"/>
          <w:sz w:val="28"/>
          <w:szCs w:val="28"/>
        </w:rPr>
        <w:t xml:space="preserve"> Закона № 223-ФЗ не подлежит размещению в </w:t>
      </w:r>
      <w:r w:rsidR="004A5F45" w:rsidRPr="00A210EB">
        <w:rPr>
          <w:rFonts w:ascii="Times New Roman" w:hAnsi="Times New Roman" w:cs="Times New Roman"/>
          <w:sz w:val="28"/>
          <w:szCs w:val="28"/>
        </w:rPr>
        <w:t>единой информационной системе в сфере закупок товаров, работ, услуг для обеспечения государственных и муниципальных нужд (далее - ЕИС)</w:t>
      </w:r>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проводится закупка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w:t>
      </w:r>
    </w:p>
    <w:p w:rsidR="0089094C" w:rsidRPr="00A210EB" w:rsidRDefault="0089094C" w:rsidP="0089094C">
      <w:pPr>
        <w:pStyle w:val="14"/>
        <w:widowControl w:val="0"/>
        <w:shd w:val="clear" w:color="auto" w:fill="auto"/>
        <w:spacing w:after="0" w:line="240" w:lineRule="auto"/>
        <w:ind w:right="20" w:firstLine="520"/>
        <w:jc w:val="both"/>
        <w:rPr>
          <w:sz w:val="28"/>
          <w:szCs w:val="28"/>
          <w:shd w:val="clear" w:color="auto" w:fill="auto"/>
        </w:rPr>
      </w:pPr>
      <w:r w:rsidRPr="00A210EB">
        <w:rPr>
          <w:sz w:val="28"/>
          <w:szCs w:val="28"/>
          <w:shd w:val="clear" w:color="auto" w:fill="auto"/>
        </w:rPr>
        <w:t>9. Конкурентные закупки у субъектов малого и среднего предпринимательства (далее - СМСП) осуществляются только в электронной форме путем проведения конкурса, аукциона или путем запроса котировок с учето</w:t>
      </w:r>
      <w:r w:rsidR="00281FA6" w:rsidRPr="00A210EB">
        <w:rPr>
          <w:sz w:val="28"/>
          <w:szCs w:val="28"/>
          <w:shd w:val="clear" w:color="auto" w:fill="auto"/>
        </w:rPr>
        <w:t>м требований статьи 3.4 Закона №</w:t>
      </w:r>
      <w:r w:rsidRPr="00A210EB">
        <w:rPr>
          <w:sz w:val="28"/>
          <w:szCs w:val="28"/>
          <w:shd w:val="clear" w:color="auto" w:fill="auto"/>
        </w:rPr>
        <w:t xml:space="preserve"> 223-ФЗ.</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10. Порядок проведения конкурентной закупки в электронной форме регулируется </w:t>
      </w:r>
      <w:hyperlink r:id="rId17" w:history="1">
        <w:r w:rsidRPr="00A210EB">
          <w:rPr>
            <w:rFonts w:ascii="Times New Roman" w:hAnsi="Times New Roman" w:cs="Times New Roman"/>
            <w:sz w:val="28"/>
            <w:szCs w:val="28"/>
          </w:rPr>
          <w:t>ст. 3.3</w:t>
        </w:r>
      </w:hyperlink>
      <w:r w:rsidRPr="00A210EB">
        <w:rPr>
          <w:rFonts w:ascii="Times New Roman" w:hAnsi="Times New Roman" w:cs="Times New Roman"/>
          <w:sz w:val="28"/>
          <w:szCs w:val="28"/>
        </w:rPr>
        <w:t xml:space="preserve">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11. Условия и порядок проведения закрытых закупок установлены разделом 9 настоящего Положения.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5. Информационное обеспечение закупок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Заказчик размещает в ЕИС:</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w:t>
      </w:r>
      <w:r w:rsidR="0089094C" w:rsidRPr="00A210EB">
        <w:rPr>
          <w:rFonts w:ascii="Times New Roman" w:hAnsi="Times New Roman" w:cs="Times New Roman"/>
          <w:sz w:val="28"/>
          <w:szCs w:val="28"/>
        </w:rPr>
        <w:t>) планы закупок товаров, работ, услуг на срок не менее одного года;</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w:t>
      </w:r>
      <w:r w:rsidR="0089094C" w:rsidRPr="00A210EB">
        <w:rPr>
          <w:rFonts w:ascii="Times New Roman" w:hAnsi="Times New Roman" w:cs="Times New Roman"/>
          <w:sz w:val="28"/>
          <w:szCs w:val="28"/>
        </w:rPr>
        <w:t xml:space="preserve">)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w:t>
      </w:r>
      <w:r w:rsidR="0089094C" w:rsidRPr="00A210EB">
        <w:rPr>
          <w:rFonts w:ascii="Times New Roman" w:hAnsi="Times New Roman" w:cs="Times New Roman"/>
          <w:sz w:val="28"/>
          <w:szCs w:val="28"/>
        </w:rPr>
        <w:lastRenderedPageBreak/>
        <w:t xml:space="preserve">определяются в соответствии с </w:t>
      </w:r>
      <w:hyperlink r:id="rId18" w:history="1">
        <w:r w:rsidR="0089094C" w:rsidRPr="00A210EB">
          <w:rPr>
            <w:rFonts w:ascii="Times New Roman" w:hAnsi="Times New Roman" w:cs="Times New Roman"/>
            <w:sz w:val="28"/>
            <w:szCs w:val="28"/>
          </w:rPr>
          <w:t>ч. 4 ст. 4</w:t>
        </w:r>
      </w:hyperlink>
      <w:r w:rsidR="0089094C" w:rsidRPr="00A210EB">
        <w:rPr>
          <w:rFonts w:ascii="Times New Roman" w:hAnsi="Times New Roman" w:cs="Times New Roman"/>
          <w:sz w:val="28"/>
          <w:szCs w:val="28"/>
        </w:rPr>
        <w:t xml:space="preserve"> Закона № 223-ФЗ;</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w:t>
      </w:r>
      <w:r w:rsidR="0089094C" w:rsidRPr="00A210EB">
        <w:rPr>
          <w:rFonts w:ascii="Times New Roman" w:hAnsi="Times New Roman" w:cs="Times New Roman"/>
          <w:sz w:val="28"/>
          <w:szCs w:val="28"/>
        </w:rPr>
        <w:t>) извещения о закупках и внесенные в них изменения;</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w:t>
      </w:r>
      <w:r w:rsidR="0089094C" w:rsidRPr="00A210EB">
        <w:rPr>
          <w:rFonts w:ascii="Times New Roman" w:hAnsi="Times New Roman" w:cs="Times New Roman"/>
          <w:sz w:val="28"/>
          <w:szCs w:val="28"/>
        </w:rPr>
        <w:t>) документацию о закупках и внесенные в нее изменения (за исключением запроса котировок);</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w:t>
      </w:r>
      <w:r w:rsidR="0089094C" w:rsidRPr="00A210EB">
        <w:rPr>
          <w:rFonts w:ascii="Times New Roman" w:hAnsi="Times New Roman" w:cs="Times New Roman"/>
          <w:sz w:val="28"/>
          <w:szCs w:val="28"/>
        </w:rPr>
        <w:t>) проекты договоров и внесенные в них изменения;</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w:t>
      </w:r>
      <w:r w:rsidR="0089094C" w:rsidRPr="00A210EB">
        <w:rPr>
          <w:rFonts w:ascii="Times New Roman" w:hAnsi="Times New Roman" w:cs="Times New Roman"/>
          <w:sz w:val="28"/>
          <w:szCs w:val="28"/>
        </w:rPr>
        <w:t>) разъяснения документации о закупках;</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w:t>
      </w:r>
      <w:r w:rsidR="0089094C" w:rsidRPr="00A210EB">
        <w:rPr>
          <w:rFonts w:ascii="Times New Roman" w:hAnsi="Times New Roman" w:cs="Times New Roman"/>
          <w:sz w:val="28"/>
          <w:szCs w:val="28"/>
        </w:rPr>
        <w:t>) протоколы, составляемые в ходе проведения закупок и по результатам их проведения;</w:t>
      </w:r>
    </w:p>
    <w:p w:rsidR="0089094C" w:rsidRPr="00A210EB" w:rsidRDefault="00071F06"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w:t>
      </w:r>
      <w:r w:rsidR="0089094C" w:rsidRPr="00A210EB">
        <w:rPr>
          <w:rFonts w:ascii="Times New Roman" w:hAnsi="Times New Roman" w:cs="Times New Roman"/>
          <w:sz w:val="28"/>
          <w:szCs w:val="28"/>
        </w:rPr>
        <w:t>) сведен</w:t>
      </w:r>
      <w:r w:rsidRPr="00A210EB">
        <w:rPr>
          <w:rFonts w:ascii="Times New Roman" w:hAnsi="Times New Roman" w:cs="Times New Roman"/>
          <w:sz w:val="28"/>
          <w:szCs w:val="28"/>
        </w:rPr>
        <w:t>ия об отмене проведения закупки.</w:t>
      </w:r>
    </w:p>
    <w:p w:rsidR="0089094C" w:rsidRPr="00A210EB" w:rsidRDefault="0089094C" w:rsidP="0089094C">
      <w:pPr>
        <w:pStyle w:val="ConsPlusNormal"/>
        <w:ind w:firstLine="540"/>
        <w:jc w:val="both"/>
        <w:rPr>
          <w:rFonts w:ascii="Times New Roman" w:hAnsi="Times New Roman" w:cs="Times New Roman"/>
          <w:sz w:val="28"/>
          <w:szCs w:val="28"/>
        </w:rPr>
      </w:pPr>
      <w:bookmarkStart w:id="2" w:name="Par256"/>
      <w:bookmarkStart w:id="3" w:name="P239"/>
      <w:bookmarkEnd w:id="2"/>
      <w:bookmarkEnd w:id="3"/>
      <w:r w:rsidRPr="00A210EB">
        <w:rPr>
          <w:rFonts w:ascii="Times New Roman" w:hAnsi="Times New Roman" w:cs="Times New Roman"/>
          <w:sz w:val="28"/>
          <w:szCs w:val="28"/>
        </w:rPr>
        <w:t>2. Если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в срок не позднее 10 дней со дня внесения изменений.</w:t>
      </w:r>
    </w:p>
    <w:p w:rsidR="0089094C" w:rsidRPr="00A210EB" w:rsidRDefault="0089094C" w:rsidP="0089094C">
      <w:pPr>
        <w:pStyle w:val="ConsPlusNormal"/>
        <w:ind w:firstLine="540"/>
        <w:jc w:val="both"/>
        <w:rPr>
          <w:rFonts w:ascii="Times New Roman" w:hAnsi="Times New Roman" w:cs="Times New Roman"/>
          <w:sz w:val="28"/>
          <w:szCs w:val="28"/>
        </w:rPr>
      </w:pPr>
      <w:bookmarkStart w:id="4" w:name="P240"/>
      <w:bookmarkEnd w:id="4"/>
      <w:r w:rsidRPr="00A210EB">
        <w:rPr>
          <w:rFonts w:ascii="Times New Roman" w:hAnsi="Times New Roman" w:cs="Times New Roman"/>
          <w:sz w:val="28"/>
          <w:szCs w:val="28"/>
        </w:rPr>
        <w:t>3. Заказчик не позднее 10-го числа месяца, следующего за отчетным, размещает в ЕИС:</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9" w:history="1">
        <w:r w:rsidRPr="00A210EB">
          <w:rPr>
            <w:rFonts w:ascii="Times New Roman" w:hAnsi="Times New Roman" w:cs="Times New Roman"/>
            <w:sz w:val="28"/>
            <w:szCs w:val="28"/>
          </w:rPr>
          <w:t>ч. 3 ст. 4.1</w:t>
        </w:r>
      </w:hyperlink>
      <w:r w:rsidRPr="00A210EB">
        <w:rPr>
          <w:rFonts w:ascii="Times New Roman" w:hAnsi="Times New Roman" w:cs="Times New Roman"/>
          <w:sz w:val="28"/>
          <w:szCs w:val="28"/>
        </w:rPr>
        <w:t xml:space="preserve"> Закона № 223-ФЗ;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сведения о количестве и стоимости договоров, заключенных по результатам закупки у единственного поставщика (исполнителя, подрядчика);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rsidR="0089094C" w:rsidRPr="00A210EB" w:rsidRDefault="0089094C" w:rsidP="0089094C">
      <w:pPr>
        <w:pStyle w:val="ConsPlusNormal"/>
        <w:ind w:firstLine="540"/>
        <w:jc w:val="both"/>
        <w:rPr>
          <w:rFonts w:ascii="Times New Roman" w:hAnsi="Times New Roman" w:cs="Times New Roman"/>
          <w:sz w:val="28"/>
          <w:szCs w:val="28"/>
        </w:rPr>
      </w:pPr>
      <w:bookmarkStart w:id="5" w:name="P244"/>
      <w:bookmarkEnd w:id="5"/>
      <w:r w:rsidRPr="00A210EB">
        <w:rPr>
          <w:rFonts w:ascii="Times New Roman" w:hAnsi="Times New Roman" w:cs="Times New Roman"/>
          <w:sz w:val="28"/>
          <w:szCs w:val="28"/>
        </w:rPr>
        <w:t>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Содержание извещения и документации о закупке формируется исходя из выбранного способа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Протоколы, составляемые в ходе закупки, размещаются в ЕИС и на электронной площадке в срок не позднее чем </w:t>
      </w:r>
      <w:r w:rsidR="00B23945">
        <w:rPr>
          <w:rFonts w:ascii="Times New Roman" w:hAnsi="Times New Roman" w:cs="Times New Roman"/>
          <w:sz w:val="28"/>
          <w:szCs w:val="28"/>
        </w:rPr>
        <w:t xml:space="preserve">через три </w:t>
      </w:r>
      <w:r w:rsidRPr="00A210EB">
        <w:rPr>
          <w:rFonts w:ascii="Times New Roman" w:hAnsi="Times New Roman" w:cs="Times New Roman"/>
          <w:sz w:val="28"/>
          <w:szCs w:val="28"/>
        </w:rPr>
        <w:t>дня с момента их подписания.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Заказчик вправе размещать информацию, в том числе на сайте Заказчика, однако такое размещение не освобождает его от обязанности размещать сведения в ЕИС.</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При несоответствии информации в ЕИС и информации на сайте Заказчика достоверной считается информация, размещенная в ЕИС.</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w:t>
      </w:r>
      <w:r w:rsidRPr="00A210EB">
        <w:rPr>
          <w:rFonts w:ascii="Times New Roman" w:hAnsi="Times New Roman" w:cs="Times New Roman"/>
          <w:sz w:val="28"/>
          <w:szCs w:val="28"/>
        </w:rPr>
        <w:lastRenderedPageBreak/>
        <w:t>технических или иных неполадок.</w:t>
      </w:r>
    </w:p>
    <w:p w:rsidR="00C64A8E"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8. </w:t>
      </w:r>
      <w:r w:rsidR="00C64A8E" w:rsidRPr="00A210EB">
        <w:rPr>
          <w:rFonts w:ascii="Times New Roman" w:hAnsi="Times New Roman" w:cs="Times New Roman"/>
          <w:sz w:val="28"/>
          <w:szCs w:val="28"/>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 16 ст. 4 Закона № 223-ФЗ. </w:t>
      </w:r>
    </w:p>
    <w:p w:rsidR="0089094C" w:rsidRPr="00A210EB" w:rsidRDefault="0089094C" w:rsidP="0089094C">
      <w:pPr>
        <w:pStyle w:val="ConsPlusNormal"/>
        <w:ind w:firstLine="540"/>
        <w:jc w:val="both"/>
        <w:rPr>
          <w:rFonts w:ascii="Times New Roman" w:hAnsi="Times New Roman" w:cs="Times New Roman"/>
          <w:sz w:val="28"/>
          <w:szCs w:val="28"/>
        </w:rPr>
      </w:pPr>
      <w:bookmarkStart w:id="6" w:name="P268"/>
      <w:bookmarkEnd w:id="6"/>
      <w:r w:rsidRPr="00A210EB">
        <w:rPr>
          <w:rFonts w:ascii="Times New Roman" w:hAnsi="Times New Roman" w:cs="Times New Roman"/>
          <w:sz w:val="28"/>
          <w:szCs w:val="28"/>
        </w:rPr>
        <w:t>9. Заказчик вправе не размещать в ЕИС сведения:</w:t>
      </w:r>
    </w:p>
    <w:p w:rsidR="0089094C" w:rsidRPr="00A210EB" w:rsidRDefault="0089094C" w:rsidP="0089094C">
      <w:pPr>
        <w:pStyle w:val="ConsPlusNormal"/>
        <w:ind w:firstLine="540"/>
        <w:jc w:val="both"/>
        <w:rPr>
          <w:rFonts w:ascii="Times New Roman" w:hAnsi="Times New Roman" w:cs="Times New Roman"/>
          <w:sz w:val="28"/>
          <w:szCs w:val="28"/>
        </w:rPr>
      </w:pPr>
      <w:bookmarkStart w:id="7" w:name="P269"/>
      <w:bookmarkEnd w:id="7"/>
      <w:r w:rsidRPr="00A210EB">
        <w:rPr>
          <w:rFonts w:ascii="Times New Roman" w:hAnsi="Times New Roman" w:cs="Times New Roman"/>
          <w:sz w:val="28"/>
          <w:szCs w:val="28"/>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w:t>
      </w:r>
      <w:r w:rsidR="00C64A8E" w:rsidRPr="00A210EB">
        <w:rPr>
          <w:rFonts w:ascii="Times New Roman" w:hAnsi="Times New Roman" w:cs="Times New Roman"/>
          <w:sz w:val="28"/>
          <w:szCs w:val="28"/>
        </w:rPr>
        <w:t xml:space="preserve">о </w:t>
      </w:r>
      <w:r w:rsidRPr="00A210EB">
        <w:rPr>
          <w:rFonts w:ascii="Times New Roman" w:hAnsi="Times New Roman" w:cs="Times New Roman"/>
          <w:sz w:val="28"/>
          <w:szCs w:val="28"/>
        </w:rPr>
        <w:t xml:space="preserve">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w:t>
      </w:r>
      <w:r w:rsidR="00C64A8E" w:rsidRPr="00A210EB">
        <w:rPr>
          <w:rFonts w:ascii="Times New Roman" w:hAnsi="Times New Roman" w:cs="Times New Roman"/>
          <w:sz w:val="28"/>
          <w:szCs w:val="28"/>
        </w:rPr>
        <w:t xml:space="preserve">о </w:t>
      </w:r>
      <w:r w:rsidRPr="00A210EB">
        <w:rPr>
          <w:rFonts w:ascii="Times New Roman" w:hAnsi="Times New Roman" w:cs="Times New Roman"/>
          <w:sz w:val="28"/>
          <w:szCs w:val="28"/>
        </w:rPr>
        <w:t>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Положение, информация о закупке, планы закупки, размещенные в ЕИС и на сайте Заказчика, доступны для ознакомления без взимания платы.</w:t>
      </w:r>
    </w:p>
    <w:p w:rsidR="0089094C" w:rsidRPr="00A210EB" w:rsidRDefault="0089094C" w:rsidP="0089094C">
      <w:pPr>
        <w:pStyle w:val="ConsPlusNormal"/>
        <w:jc w:val="both"/>
        <w:rPr>
          <w:rFonts w:ascii="Times New Roman" w:hAnsi="Times New Roman" w:cs="Times New Roman"/>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6. Планирование закупок</w:t>
      </w:r>
    </w:p>
    <w:p w:rsidR="00E37A7D" w:rsidRDefault="0089094C" w:rsidP="00E37A7D">
      <w:pPr>
        <w:pStyle w:val="14"/>
        <w:ind w:left="20" w:firstLine="500"/>
        <w:jc w:val="both"/>
        <w:rPr>
          <w:sz w:val="28"/>
          <w:szCs w:val="28"/>
        </w:rPr>
      </w:pPr>
      <w:r w:rsidRPr="00A210EB">
        <w:rPr>
          <w:sz w:val="28"/>
          <w:szCs w:val="28"/>
        </w:rPr>
        <w:t>1. При планировании з</w:t>
      </w:r>
      <w:r w:rsidR="00C146AE" w:rsidRPr="00A210EB">
        <w:rPr>
          <w:sz w:val="28"/>
          <w:szCs w:val="28"/>
        </w:rPr>
        <w:t>акупок Заказчик руководствуется Правилами формирования плана закупки товаров (работ, услуг)</w:t>
      </w:r>
      <w:r w:rsidR="00486AA9" w:rsidRPr="00A210EB">
        <w:t xml:space="preserve"> </w:t>
      </w:r>
      <w:r w:rsidR="00C146AE" w:rsidRPr="00A210EB">
        <w:rPr>
          <w:sz w:val="28"/>
          <w:szCs w:val="28"/>
        </w:rPr>
        <w:t>и Требованиями к форме плана закупки товаров (работ, услуг), утвержденными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w:t>
      </w:r>
      <w:r w:rsidR="00E6140B" w:rsidRPr="00E6140B">
        <w:rPr>
          <w:sz w:val="28"/>
          <w:szCs w:val="28"/>
        </w:rPr>
        <w:t xml:space="preserve"> </w:t>
      </w:r>
      <w:r w:rsidR="00E6140B" w:rsidRPr="00A210EB">
        <w:rPr>
          <w:sz w:val="28"/>
          <w:szCs w:val="28"/>
        </w:rPr>
        <w:t>(далее - Правила формирования плана закупки)</w:t>
      </w:r>
      <w:r w:rsidR="00E37A7D">
        <w:rPr>
          <w:sz w:val="28"/>
          <w:szCs w:val="28"/>
        </w:rPr>
        <w:t>.</w:t>
      </w:r>
    </w:p>
    <w:p w:rsidR="0089094C" w:rsidRPr="00A210EB" w:rsidRDefault="0089094C" w:rsidP="00E37A7D">
      <w:pPr>
        <w:pStyle w:val="14"/>
        <w:ind w:left="20" w:firstLine="500"/>
        <w:jc w:val="both"/>
        <w:rPr>
          <w:sz w:val="28"/>
          <w:szCs w:val="28"/>
        </w:rPr>
      </w:pPr>
      <w:r w:rsidRPr="00A210EB">
        <w:rPr>
          <w:sz w:val="28"/>
          <w:szCs w:val="28"/>
        </w:rPr>
        <w:t>2. Планирование закупок осуществляется исходя из оценки потребностей Заказчика в товарах, работах, услугах.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План закупки товаров, работ, услуг на очередной календарный год </w:t>
      </w:r>
      <w:r w:rsidRPr="00A210EB">
        <w:rPr>
          <w:rFonts w:ascii="Times New Roman" w:hAnsi="Times New Roman" w:cs="Times New Roman"/>
          <w:sz w:val="28"/>
          <w:szCs w:val="28"/>
        </w:rPr>
        <w:lastRenderedPageBreak/>
        <w:t xml:space="preserve">формируется на основании заявок (служебных записок) структурных подразделений Заказчика и утверждается руководителем.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План закупки должен иметь помесячную разбивку.</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В план закупки не включаются сведения о закупках, предусмотренных </w:t>
      </w:r>
      <w:hyperlink r:id="rId20" w:history="1">
        <w:r w:rsidRPr="00A210EB">
          <w:rPr>
            <w:rFonts w:ascii="Times New Roman" w:hAnsi="Times New Roman" w:cs="Times New Roman"/>
            <w:sz w:val="28"/>
            <w:szCs w:val="28"/>
          </w:rPr>
          <w:t>п. 4</w:t>
        </w:r>
      </w:hyperlink>
      <w:r w:rsidRPr="00A210EB">
        <w:rPr>
          <w:rFonts w:ascii="Times New Roman" w:hAnsi="Times New Roman" w:cs="Times New Roman"/>
          <w:sz w:val="28"/>
          <w:szCs w:val="28"/>
        </w:rPr>
        <w:t xml:space="preserve"> Правил формирования плана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В плане закупки могут не отражаться сведения о закупках, указанные в </w:t>
      </w:r>
      <w:hyperlink r:id="rId21" w:history="1">
        <w:r w:rsidRPr="00A210EB">
          <w:rPr>
            <w:rFonts w:ascii="Times New Roman" w:hAnsi="Times New Roman" w:cs="Times New Roman"/>
            <w:sz w:val="28"/>
            <w:szCs w:val="28"/>
          </w:rPr>
          <w:t>абз. 2 п. 4</w:t>
        </w:r>
      </w:hyperlink>
      <w:r w:rsidRPr="00A210EB">
        <w:rPr>
          <w:rFonts w:ascii="Times New Roman" w:hAnsi="Times New Roman" w:cs="Times New Roman"/>
          <w:sz w:val="28"/>
          <w:szCs w:val="28"/>
        </w:rPr>
        <w:t xml:space="preserve"> Пр</w:t>
      </w:r>
      <w:r w:rsidR="00C57919" w:rsidRPr="00A210EB">
        <w:rPr>
          <w:rFonts w:ascii="Times New Roman" w:hAnsi="Times New Roman" w:cs="Times New Roman"/>
          <w:sz w:val="28"/>
          <w:szCs w:val="28"/>
        </w:rPr>
        <w:t>авил формирования плана закупки</w:t>
      </w:r>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Изменения в план закупки могут вноситься в следующих случаях: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наступили непредвиденные обстоятельства (аварии, чрезвычайн</w:t>
      </w:r>
      <w:r w:rsidR="00071F06" w:rsidRPr="00A210EB">
        <w:rPr>
          <w:rFonts w:ascii="Times New Roman" w:hAnsi="Times New Roman" w:cs="Times New Roman"/>
          <w:sz w:val="28"/>
          <w:szCs w:val="28"/>
        </w:rPr>
        <w:t>ые</w:t>
      </w:r>
      <w:r w:rsidRPr="00A210EB">
        <w:rPr>
          <w:rFonts w:ascii="Times New Roman" w:hAnsi="Times New Roman" w:cs="Times New Roman"/>
          <w:sz w:val="28"/>
          <w:szCs w:val="28"/>
        </w:rPr>
        <w:t xml:space="preserve"> ситуации);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у Заказчика возникли обязательства исполнителя по договору (например, он заключил госконтракт или иной договор в качестве исполнителя);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w:t>
      </w:r>
      <w:r w:rsidR="00071F06" w:rsidRPr="00A210EB">
        <w:rPr>
          <w:rFonts w:ascii="Times New Roman" w:hAnsi="Times New Roman" w:cs="Times New Roman"/>
          <w:sz w:val="28"/>
          <w:szCs w:val="28"/>
        </w:rPr>
        <w:t>в случае отмены</w:t>
      </w:r>
      <w:r w:rsidRPr="00A210EB">
        <w:rPr>
          <w:rFonts w:ascii="Times New Roman" w:hAnsi="Times New Roman" w:cs="Times New Roman"/>
          <w:sz w:val="28"/>
          <w:szCs w:val="28"/>
        </w:rPr>
        <w:t xml:space="preserve">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в иных случаях, установленных в настоящем Положении и других документах Заказчика, связанных с проведением конкурентных закупок.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Изменения вносятся в план закупки на основании служебной записки, либо заявки на осуществление закупки руководителя структурного подразделения, в интересах которого закупка осуществляется. Изменения утверждаются руководителем</w:t>
      </w:r>
      <w:r w:rsidR="000F795A" w:rsidRPr="00A210EB">
        <w:rPr>
          <w:rFonts w:ascii="Times New Roman" w:hAnsi="Times New Roman" w:cs="Times New Roman"/>
          <w:sz w:val="28"/>
          <w:szCs w:val="28"/>
        </w:rPr>
        <w:t xml:space="preserve"> учреждения или предприятия</w:t>
      </w:r>
      <w:r w:rsidRPr="00A210EB">
        <w:rPr>
          <w:rFonts w:ascii="Times New Roman" w:hAnsi="Times New Roman" w:cs="Times New Roman"/>
          <w:sz w:val="28"/>
          <w:szCs w:val="28"/>
        </w:rPr>
        <w:t xml:space="preserve"> и вступают в силу с момента размещения в ЕИС новой редакции плана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План закупки товаров, работ, услуг, планы закупок инновационной продукции, высокотехнологичной продукции, лекарственных средств размещаются в ЕИС в течение десяти календарных дней с даты утверждения планов или внесения в них изменений. Размещение планов в ЕИС осуществляется не позднее 31 декабря текущего календарного года.</w:t>
      </w:r>
    </w:p>
    <w:p w:rsidR="0089094C" w:rsidRPr="00A210EB" w:rsidRDefault="0089094C" w:rsidP="0089094C">
      <w:pPr>
        <w:suppressAutoHyphens/>
        <w:autoSpaceDE w:val="0"/>
        <w:autoSpaceDN w:val="0"/>
        <w:adjustRightInd w:val="0"/>
        <w:ind w:firstLine="540"/>
        <w:jc w:val="both"/>
        <w:rPr>
          <w:sz w:val="28"/>
          <w:szCs w:val="28"/>
        </w:rPr>
      </w:pPr>
      <w:r w:rsidRPr="00A210EB">
        <w:rPr>
          <w:sz w:val="28"/>
          <w:szCs w:val="28"/>
        </w:rPr>
        <w:t>11.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89094C" w:rsidRPr="00A210EB" w:rsidRDefault="0089094C" w:rsidP="0089094C">
      <w:pPr>
        <w:suppressAutoHyphens/>
        <w:autoSpaceDE w:val="0"/>
        <w:autoSpaceDN w:val="0"/>
        <w:adjustRightInd w:val="0"/>
        <w:ind w:firstLine="540"/>
        <w:jc w:val="both"/>
        <w:rPr>
          <w:sz w:val="28"/>
          <w:szCs w:val="28"/>
        </w:rPr>
      </w:pPr>
    </w:p>
    <w:p w:rsidR="0089094C" w:rsidRPr="00A210EB" w:rsidRDefault="0089094C" w:rsidP="0089094C">
      <w:pPr>
        <w:suppressAutoHyphens/>
        <w:autoSpaceDE w:val="0"/>
        <w:autoSpaceDN w:val="0"/>
        <w:adjustRightInd w:val="0"/>
        <w:ind w:firstLine="540"/>
        <w:jc w:val="both"/>
        <w:rPr>
          <w:sz w:val="28"/>
          <w:szCs w:val="28"/>
        </w:rPr>
      </w:pPr>
      <w:r w:rsidRPr="00A210EB">
        <w:rPr>
          <w:sz w:val="28"/>
          <w:szCs w:val="28"/>
        </w:rPr>
        <w:t>Статья 7. Полномочия Заказчика при подготовке и проведении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Заказчик при подготовке и проведении закупки осуществляет следующие действия: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формирует потребности в товаре, работе, услуге;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определяет предмет закупки и способ ее проведения в соответствии с </w:t>
      </w:r>
      <w:r w:rsidRPr="00A210EB">
        <w:rPr>
          <w:rFonts w:ascii="Times New Roman" w:hAnsi="Times New Roman" w:cs="Times New Roman"/>
          <w:sz w:val="28"/>
          <w:szCs w:val="28"/>
        </w:rPr>
        <w:lastRenderedPageBreak/>
        <w:t>планом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рассматривает обоснование потребности в закупке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 поступившее от структурных подразделений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разрабатывает извещение и документацию о закупке согласно требованиям законодательства и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разрабатывает формы документов, которые участникам закупки следует заполнить при подготовке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готовит разъяснения положений документации о закупке и изменения, вносимые в нее;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размещает в ЕИС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заключает договор по итогам процедуры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контролирует исполнение договора;</w:t>
      </w:r>
    </w:p>
    <w:p w:rsidR="0089094C" w:rsidRPr="00A210EB" w:rsidRDefault="0089094C" w:rsidP="0089094C">
      <w:pPr>
        <w:suppressAutoHyphens/>
        <w:autoSpaceDE w:val="0"/>
        <w:autoSpaceDN w:val="0"/>
        <w:adjustRightInd w:val="0"/>
        <w:ind w:firstLine="540"/>
        <w:jc w:val="both"/>
        <w:rPr>
          <w:sz w:val="28"/>
          <w:szCs w:val="28"/>
        </w:rPr>
      </w:pPr>
      <w:r w:rsidRPr="00A210EB">
        <w:rPr>
          <w:sz w:val="28"/>
          <w:szCs w:val="28"/>
        </w:rPr>
        <w:t>11) оценивает эффективность закупки.</w:t>
      </w:r>
    </w:p>
    <w:p w:rsidR="0089094C" w:rsidRPr="00A210EB" w:rsidRDefault="0089094C" w:rsidP="0089094C">
      <w:pPr>
        <w:suppressAutoHyphens/>
        <w:autoSpaceDE w:val="0"/>
        <w:autoSpaceDN w:val="0"/>
        <w:adjustRightInd w:val="0"/>
        <w:ind w:firstLine="540"/>
        <w:jc w:val="both"/>
        <w:rPr>
          <w:sz w:val="28"/>
          <w:szCs w:val="28"/>
        </w:rPr>
      </w:pPr>
    </w:p>
    <w:p w:rsidR="0089094C" w:rsidRPr="00A210EB" w:rsidRDefault="0089094C" w:rsidP="0089094C">
      <w:pPr>
        <w:suppressAutoHyphens/>
        <w:autoSpaceDE w:val="0"/>
        <w:autoSpaceDN w:val="0"/>
        <w:adjustRightInd w:val="0"/>
        <w:ind w:firstLine="540"/>
        <w:jc w:val="both"/>
        <w:rPr>
          <w:sz w:val="28"/>
          <w:szCs w:val="28"/>
        </w:rPr>
      </w:pPr>
      <w:r w:rsidRPr="00A210EB">
        <w:rPr>
          <w:sz w:val="28"/>
          <w:szCs w:val="28"/>
        </w:rPr>
        <w:t>Статья 8. Комиссия по осуществлению конкурентных закупок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Заказчик создает комиссию по осуществлению конкурентных закупок (единую закупочную комиссию / комиссию), в целях определения поставщика (исполнителя, подрядчика) в составе не менее 5 человек.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Деятельность единой закупочной комиссии регламентируется положением о закупочной комиссии, которое утверждается приказом Заказчика. В положении о единой закупочной комиссии должны быть отражены:</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порядок утверждения и изменения состава комиссии;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периодичность ротации комиссии;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состав комиссии и круг компетенций ее членов;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требования к членам комиссии;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функции комиссии при проведении закупки каждым из способов, предусмотренных настоящим Положением;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права и обязанности членов комиссии;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порядок организации работы комиссии;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порядок принятия решений комиссией;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иные сведения по усмотрению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Единая закупочная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определение победителя закупки, ведение протоколов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lastRenderedPageBreak/>
        <w:t>Решения комиссии оформляются протоколами. Протоколы подписывают все члены комиссии, принявшие участие в заседании.</w:t>
      </w:r>
    </w:p>
    <w:p w:rsidR="0089094C" w:rsidRPr="00A210EB" w:rsidRDefault="0089094C" w:rsidP="0089094C">
      <w:pPr>
        <w:pStyle w:val="14"/>
        <w:shd w:val="clear" w:color="auto" w:fill="auto"/>
        <w:spacing w:after="0" w:line="240" w:lineRule="auto"/>
        <w:ind w:left="20" w:right="-24" w:firstLine="500"/>
        <w:jc w:val="both"/>
        <w:rPr>
          <w:sz w:val="28"/>
          <w:szCs w:val="28"/>
        </w:rPr>
      </w:pPr>
      <w:r w:rsidRPr="00A210EB">
        <w:rPr>
          <w:sz w:val="28"/>
          <w:szCs w:val="28"/>
        </w:rPr>
        <w:t>4. Единая закупочная комиссия правомочна осуществлять свои функции, если на заседании присутствует не менее 50 процентов состава комиссии. Каждый член комиссии имеет один голос. Решения комиссии принимаются простым большинством голосов членов комиссии, принявших участие в заседании.</w:t>
      </w:r>
      <w:r w:rsidR="00FF6E37">
        <w:rPr>
          <w:sz w:val="28"/>
          <w:szCs w:val="28"/>
        </w:rPr>
        <w:t xml:space="preserve"> В работе комиссии в обязательном порядке принимает участие председатель комиссии и/или заместитель председателя комиссии. В случае равенства голосов, решающим является голос председателя комиссии, а в случае отсутствия председателя комиссии, решающим является голос заместителя председателя комиссии.  </w:t>
      </w:r>
    </w:p>
    <w:p w:rsidR="0089094C" w:rsidRPr="00A210EB" w:rsidRDefault="0089094C" w:rsidP="0089094C">
      <w:pPr>
        <w:pStyle w:val="ConsPlusNormal"/>
        <w:ind w:firstLine="540"/>
        <w:jc w:val="both"/>
        <w:rPr>
          <w:rFonts w:ascii="Times New Roman" w:hAnsi="Times New Roman" w:cs="Times New Roman"/>
          <w:sz w:val="28"/>
          <w:szCs w:val="28"/>
        </w:rPr>
      </w:pPr>
      <w:bookmarkStart w:id="8" w:name="P321"/>
      <w:bookmarkEnd w:id="8"/>
      <w:r w:rsidRPr="00A210EB">
        <w:rPr>
          <w:rFonts w:ascii="Times New Roman" w:hAnsi="Times New Roman" w:cs="Times New Roman"/>
          <w:sz w:val="28"/>
          <w:szCs w:val="28"/>
        </w:rPr>
        <w:t>5. Протокол, составляемый единой закупочной комиссией в ходе осуществления конкурентной закупки (по результатам этапа конкурентной закупки), должен содержать следующие сведения: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дату подписания протокола;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количество поданных на участие в закупке (этапе закупки) заявок, а также дату и время регистрации каждой заявки;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а) количество заявок на участие в закупке, которые отклонены;</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б) основани</w:t>
      </w:r>
      <w:r w:rsidR="000F795A" w:rsidRPr="00A210EB">
        <w:rPr>
          <w:rFonts w:ascii="Times New Roman" w:hAnsi="Times New Roman" w:cs="Times New Roman"/>
          <w:sz w:val="28"/>
          <w:szCs w:val="28"/>
        </w:rPr>
        <w:t>я</w:t>
      </w:r>
      <w:r w:rsidRPr="00A210EB">
        <w:rPr>
          <w:rFonts w:ascii="Times New Roman" w:hAnsi="Times New Roman" w:cs="Times New Roman"/>
          <w:sz w:val="28"/>
          <w:szCs w:val="28"/>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иные сведения, предусмотренные настоящим Положением.</w:t>
      </w:r>
    </w:p>
    <w:p w:rsidR="0089094C" w:rsidRPr="00A210EB" w:rsidRDefault="0089094C" w:rsidP="0089094C">
      <w:pPr>
        <w:pStyle w:val="ConsPlusNormal"/>
        <w:ind w:firstLine="540"/>
        <w:jc w:val="both"/>
        <w:rPr>
          <w:rFonts w:ascii="Times New Roman" w:hAnsi="Times New Roman" w:cs="Times New Roman"/>
          <w:sz w:val="28"/>
          <w:szCs w:val="28"/>
        </w:rPr>
      </w:pPr>
      <w:bookmarkStart w:id="9" w:name="P330"/>
      <w:bookmarkEnd w:id="9"/>
      <w:r w:rsidRPr="00A210EB">
        <w:rPr>
          <w:rFonts w:ascii="Times New Roman" w:hAnsi="Times New Roman" w:cs="Times New Roman"/>
          <w:sz w:val="28"/>
          <w:szCs w:val="28"/>
        </w:rPr>
        <w:t>6. Протокол, составляемый единой закупочной комиссией по итогам конкурентной закупки (далее - итоговый протокол), должен содержать следующие сведения: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дату подписания протокола;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количество поданных заявок на участие в закупке, а также дату и время регистрации каждой заявки;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w:t>
      </w:r>
      <w:r w:rsidRPr="00A210EB">
        <w:rPr>
          <w:rFonts w:ascii="Times New Roman" w:hAnsi="Times New Roman" w:cs="Times New Roman"/>
          <w:sz w:val="28"/>
          <w:szCs w:val="28"/>
        </w:rPr>
        <w:lastRenderedPageBreak/>
        <w:t>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а) количества заявок на участие в закупке, окончательных предложений, которые отклонены;</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причины, по которым закупка признана несостоявшейся в случае признания ее таковой;</w:t>
      </w:r>
    </w:p>
    <w:p w:rsidR="0089094C" w:rsidRPr="00A210EB" w:rsidRDefault="0089094C" w:rsidP="0089094C">
      <w:pPr>
        <w:suppressAutoHyphens/>
        <w:autoSpaceDE w:val="0"/>
        <w:autoSpaceDN w:val="0"/>
        <w:adjustRightInd w:val="0"/>
        <w:ind w:firstLine="540"/>
        <w:jc w:val="both"/>
        <w:rPr>
          <w:sz w:val="28"/>
          <w:szCs w:val="28"/>
        </w:rPr>
      </w:pPr>
      <w:r w:rsidRPr="00A210EB">
        <w:rPr>
          <w:sz w:val="28"/>
          <w:szCs w:val="28"/>
        </w:rPr>
        <w:t>7) иные сведения, предусмотренные настоящим Положением.</w:t>
      </w:r>
    </w:p>
    <w:p w:rsidR="0089094C" w:rsidRPr="00A210EB" w:rsidRDefault="0089094C" w:rsidP="0089094C">
      <w:pPr>
        <w:pStyle w:val="14"/>
        <w:widowControl w:val="0"/>
        <w:shd w:val="clear" w:color="auto" w:fill="auto"/>
        <w:tabs>
          <w:tab w:val="left" w:pos="10466"/>
        </w:tabs>
        <w:spacing w:after="0" w:line="240" w:lineRule="auto"/>
        <w:ind w:right="-24" w:firstLine="567"/>
        <w:jc w:val="both"/>
        <w:rPr>
          <w:sz w:val="28"/>
          <w:szCs w:val="28"/>
          <w:shd w:val="clear" w:color="auto" w:fill="auto"/>
        </w:rPr>
      </w:pPr>
      <w:r w:rsidRPr="00A210EB">
        <w:rPr>
          <w:sz w:val="28"/>
          <w:szCs w:val="28"/>
          <w:shd w:val="clear" w:color="auto" w:fill="auto"/>
        </w:rPr>
        <w:t xml:space="preserve">7. Комиссия по осуществлению закупок может осуществлять заседания дистанционно, в </w:t>
      </w:r>
      <w:r w:rsidR="000F795A" w:rsidRPr="00A210EB">
        <w:rPr>
          <w:sz w:val="28"/>
          <w:szCs w:val="28"/>
          <w:shd w:val="clear" w:color="auto" w:fill="auto"/>
        </w:rPr>
        <w:t>том числе проводить голосование</w:t>
      </w:r>
      <w:r w:rsidRPr="00A210EB">
        <w:rPr>
          <w:sz w:val="28"/>
          <w:szCs w:val="28"/>
          <w:shd w:val="clear" w:color="auto" w:fill="auto"/>
        </w:rPr>
        <w:t xml:space="preserve"> с использование технических средств передачи информации.</w:t>
      </w:r>
    </w:p>
    <w:p w:rsidR="0089094C" w:rsidRPr="00A210EB" w:rsidRDefault="0089094C" w:rsidP="0089094C">
      <w:pPr>
        <w:suppressAutoHyphens/>
        <w:autoSpaceDE w:val="0"/>
        <w:autoSpaceDN w:val="0"/>
        <w:adjustRightInd w:val="0"/>
        <w:ind w:firstLine="540"/>
        <w:jc w:val="both"/>
        <w:rPr>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9. Извещение о конкурентной закупке</w:t>
      </w:r>
    </w:p>
    <w:p w:rsidR="0089094C" w:rsidRPr="00A210EB" w:rsidRDefault="0089094C" w:rsidP="0089094C">
      <w:pPr>
        <w:suppressAutoHyphens/>
        <w:autoSpaceDE w:val="0"/>
        <w:autoSpaceDN w:val="0"/>
        <w:adjustRightInd w:val="0"/>
        <w:ind w:firstLine="567"/>
        <w:jc w:val="both"/>
        <w:rPr>
          <w:sz w:val="28"/>
          <w:szCs w:val="28"/>
        </w:rPr>
      </w:pPr>
      <w:r w:rsidRPr="00A210EB">
        <w:rPr>
          <w:sz w:val="28"/>
          <w:szCs w:val="28"/>
        </w:rPr>
        <w:t>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89094C" w:rsidRPr="00A210EB" w:rsidRDefault="0089094C" w:rsidP="0089094C">
      <w:pPr>
        <w:suppressAutoHyphens/>
        <w:autoSpaceDE w:val="0"/>
        <w:autoSpaceDN w:val="0"/>
        <w:adjustRightInd w:val="0"/>
        <w:ind w:firstLine="567"/>
        <w:jc w:val="both"/>
        <w:rPr>
          <w:sz w:val="28"/>
          <w:szCs w:val="28"/>
        </w:rPr>
      </w:pPr>
      <w:r w:rsidRPr="00A210EB">
        <w:rPr>
          <w:sz w:val="28"/>
          <w:szCs w:val="28"/>
        </w:rPr>
        <w:t>2. В извещении об осуществлении конкурентной закупки должны быть указаны следующие сведения:</w:t>
      </w:r>
    </w:p>
    <w:p w:rsidR="0089094C" w:rsidRPr="00A210EB" w:rsidRDefault="0089094C" w:rsidP="0089094C">
      <w:pPr>
        <w:autoSpaceDE w:val="0"/>
        <w:autoSpaceDN w:val="0"/>
        <w:adjustRightInd w:val="0"/>
        <w:ind w:firstLine="540"/>
        <w:jc w:val="both"/>
        <w:rPr>
          <w:sz w:val="28"/>
          <w:szCs w:val="28"/>
        </w:rPr>
      </w:pPr>
      <w:r w:rsidRPr="00A210EB">
        <w:rPr>
          <w:sz w:val="28"/>
          <w:szCs w:val="28"/>
        </w:rPr>
        <w:t>1) способ осуществления закупки;</w:t>
      </w:r>
    </w:p>
    <w:p w:rsidR="0089094C" w:rsidRPr="00A210EB" w:rsidRDefault="0089094C" w:rsidP="0089094C">
      <w:pPr>
        <w:autoSpaceDE w:val="0"/>
        <w:autoSpaceDN w:val="0"/>
        <w:adjustRightInd w:val="0"/>
        <w:ind w:firstLine="540"/>
        <w:jc w:val="both"/>
        <w:rPr>
          <w:sz w:val="28"/>
          <w:szCs w:val="28"/>
        </w:rPr>
      </w:pPr>
      <w:r w:rsidRPr="00A210EB">
        <w:rPr>
          <w:sz w:val="28"/>
          <w:szCs w:val="28"/>
        </w:rPr>
        <w:t>2) наименование, место нахождения, почтовый адрес, адрес электронной почты, номер контактного телефона Заказчика;</w:t>
      </w:r>
    </w:p>
    <w:p w:rsidR="0089094C" w:rsidRPr="00A210EB" w:rsidRDefault="0089094C" w:rsidP="0089094C">
      <w:pPr>
        <w:autoSpaceDE w:val="0"/>
        <w:autoSpaceDN w:val="0"/>
        <w:adjustRightInd w:val="0"/>
        <w:ind w:firstLine="540"/>
        <w:jc w:val="both"/>
        <w:rPr>
          <w:sz w:val="28"/>
          <w:szCs w:val="28"/>
        </w:rPr>
      </w:pPr>
      <w:r w:rsidRPr="00A210EB">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A210EB">
        <w:rPr>
          <w:sz w:val="28"/>
          <w:szCs w:val="28"/>
        </w:rPr>
        <w:lastRenderedPageBreak/>
        <w:t xml:space="preserve">предмета закупки в соответствии с </w:t>
      </w:r>
      <w:hyperlink r:id="rId22" w:history="1">
        <w:r w:rsidRPr="00A210EB">
          <w:rPr>
            <w:sz w:val="28"/>
            <w:szCs w:val="28"/>
          </w:rPr>
          <w:t>частью 6.1 статьи 3</w:t>
        </w:r>
      </w:hyperlink>
      <w:r w:rsidRPr="00A210EB">
        <w:rPr>
          <w:sz w:val="28"/>
          <w:szCs w:val="28"/>
        </w:rPr>
        <w:t xml:space="preserve"> Закона № 223-ФЗ (при необходимости);</w:t>
      </w:r>
    </w:p>
    <w:p w:rsidR="0089094C" w:rsidRPr="00A210EB" w:rsidRDefault="0089094C" w:rsidP="0089094C">
      <w:pPr>
        <w:autoSpaceDE w:val="0"/>
        <w:autoSpaceDN w:val="0"/>
        <w:adjustRightInd w:val="0"/>
        <w:ind w:firstLine="540"/>
        <w:jc w:val="both"/>
        <w:rPr>
          <w:sz w:val="28"/>
          <w:szCs w:val="28"/>
        </w:rPr>
      </w:pPr>
      <w:r w:rsidRPr="00A210EB">
        <w:rPr>
          <w:sz w:val="28"/>
          <w:szCs w:val="28"/>
        </w:rPr>
        <w:t>4) место поставки товара, выполнения работы, оказания услуги;</w:t>
      </w:r>
    </w:p>
    <w:p w:rsidR="0089094C" w:rsidRPr="00A210EB" w:rsidRDefault="0089094C" w:rsidP="0089094C">
      <w:pPr>
        <w:autoSpaceDE w:val="0"/>
        <w:autoSpaceDN w:val="0"/>
        <w:adjustRightInd w:val="0"/>
        <w:ind w:firstLine="540"/>
        <w:jc w:val="both"/>
        <w:rPr>
          <w:sz w:val="28"/>
          <w:szCs w:val="28"/>
        </w:rPr>
      </w:pPr>
      <w:r w:rsidRPr="00A210EB">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9094C" w:rsidRPr="00A210EB" w:rsidRDefault="0089094C" w:rsidP="0089094C">
      <w:pPr>
        <w:autoSpaceDE w:val="0"/>
        <w:autoSpaceDN w:val="0"/>
        <w:adjustRightInd w:val="0"/>
        <w:ind w:firstLine="540"/>
        <w:jc w:val="both"/>
        <w:rPr>
          <w:sz w:val="28"/>
          <w:szCs w:val="28"/>
        </w:rPr>
      </w:pPr>
      <w:r w:rsidRPr="00A210EB">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9094C" w:rsidRPr="00A210EB" w:rsidRDefault="0089094C" w:rsidP="0089094C">
      <w:pPr>
        <w:autoSpaceDE w:val="0"/>
        <w:autoSpaceDN w:val="0"/>
        <w:adjustRightInd w:val="0"/>
        <w:ind w:firstLine="540"/>
        <w:jc w:val="both"/>
        <w:rPr>
          <w:sz w:val="28"/>
          <w:szCs w:val="28"/>
        </w:rPr>
      </w:pPr>
      <w:r w:rsidRPr="00A210EB">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9094C" w:rsidRPr="00A210EB" w:rsidRDefault="0089094C" w:rsidP="0089094C">
      <w:pPr>
        <w:autoSpaceDE w:val="0"/>
        <w:autoSpaceDN w:val="0"/>
        <w:adjustRightInd w:val="0"/>
        <w:ind w:firstLine="540"/>
        <w:jc w:val="both"/>
        <w:rPr>
          <w:sz w:val="28"/>
          <w:szCs w:val="28"/>
        </w:rPr>
      </w:pPr>
      <w:r w:rsidRPr="00A210EB">
        <w:rPr>
          <w:sz w:val="28"/>
          <w:szCs w:val="28"/>
        </w:rPr>
        <w:t>8) адрес электронной площадки в информационно-телекоммуникационной сети «Интернет» (при осуществлении конкурентной закупки);</w:t>
      </w:r>
    </w:p>
    <w:p w:rsidR="0089094C" w:rsidRPr="00A210EB" w:rsidRDefault="0089094C" w:rsidP="0089094C">
      <w:pPr>
        <w:autoSpaceDE w:val="0"/>
        <w:autoSpaceDN w:val="0"/>
        <w:adjustRightInd w:val="0"/>
        <w:ind w:firstLine="540"/>
        <w:jc w:val="both"/>
        <w:rPr>
          <w:sz w:val="28"/>
          <w:szCs w:val="28"/>
        </w:rPr>
      </w:pPr>
      <w:r w:rsidRPr="00A210EB">
        <w:rPr>
          <w:sz w:val="28"/>
          <w:szCs w:val="28"/>
        </w:rPr>
        <w:t>9) иные сведения, определенные настоящим Положением.</w:t>
      </w:r>
    </w:p>
    <w:p w:rsidR="0089094C" w:rsidRPr="00A210EB" w:rsidRDefault="0089094C" w:rsidP="0089094C">
      <w:pPr>
        <w:suppressAutoHyphens/>
        <w:autoSpaceDE w:val="0"/>
        <w:autoSpaceDN w:val="0"/>
        <w:adjustRightInd w:val="0"/>
        <w:ind w:firstLine="567"/>
        <w:rPr>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10. Документация о конкурентной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Документация разрабатывается Заказчиком для осуществления конкурентной закупки, за исключением проведения запроса котировок в электронной форме.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23" w:history="1">
        <w:r w:rsidRPr="00A210EB">
          <w:rPr>
            <w:rFonts w:ascii="Times New Roman" w:hAnsi="Times New Roman" w:cs="Times New Roman"/>
            <w:sz w:val="28"/>
            <w:szCs w:val="28"/>
          </w:rPr>
          <w:t>Закону</w:t>
        </w:r>
      </w:hyperlink>
      <w:r w:rsidRPr="00A210EB">
        <w:rPr>
          <w:rFonts w:ascii="Times New Roman" w:hAnsi="Times New Roman" w:cs="Times New Roman"/>
          <w:sz w:val="28"/>
          <w:szCs w:val="28"/>
        </w:rPr>
        <w:t xml:space="preserve"> № 223-ФЗ. </w:t>
      </w:r>
    </w:p>
    <w:p w:rsidR="0089094C" w:rsidRPr="00A210EB" w:rsidRDefault="0089094C" w:rsidP="0089094C">
      <w:pPr>
        <w:pStyle w:val="ConsPlusNormal"/>
        <w:ind w:firstLine="540"/>
        <w:jc w:val="both"/>
        <w:rPr>
          <w:rFonts w:ascii="Times New Roman" w:hAnsi="Times New Roman" w:cs="Times New Roman"/>
          <w:sz w:val="28"/>
          <w:szCs w:val="28"/>
        </w:rPr>
      </w:pPr>
      <w:bookmarkStart w:id="10" w:name="P345"/>
      <w:bookmarkEnd w:id="10"/>
      <w:r w:rsidRPr="00A210EB">
        <w:rPr>
          <w:rFonts w:ascii="Times New Roman" w:hAnsi="Times New Roman" w:cs="Times New Roman"/>
          <w:sz w:val="28"/>
          <w:szCs w:val="28"/>
        </w:rPr>
        <w:t>2. В документации о закупке обязательно указываются: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требования к содержанию, форме, оформлению и составу заявки на </w:t>
      </w:r>
      <w:r w:rsidRPr="00A210EB">
        <w:rPr>
          <w:rFonts w:ascii="Times New Roman" w:hAnsi="Times New Roman" w:cs="Times New Roman"/>
          <w:sz w:val="28"/>
          <w:szCs w:val="28"/>
        </w:rPr>
        <w:lastRenderedPageBreak/>
        <w:t>участие в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место, условия и сроки (периоды) поставки товара, выполнения работы, оказания услуги;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форма, сроки и порядок оплаты товара, работы, услуги;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обоснование начальной (максимальной) цены договора либо цены единиц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требования к участникам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11) форма, порядок, дата и время окончания срока предоставления участникам закупки разъяснений положений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дата и время вскрытия конвертов с заявками участников закупки, если закупкой предусмотрена процедура вскрытия конвертов;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13) дата рассмотрения предложений участников закупки и подведения итогов закупки;</w:t>
      </w:r>
    </w:p>
    <w:p w:rsidR="0089094C" w:rsidRPr="00A210EB" w:rsidRDefault="000F795A"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14</w:t>
      </w:r>
      <w:r w:rsidR="0089094C" w:rsidRPr="00A210EB">
        <w:rPr>
          <w:rFonts w:ascii="Times New Roman" w:hAnsi="Times New Roman" w:cs="Times New Roman"/>
          <w:sz w:val="28"/>
          <w:szCs w:val="28"/>
        </w:rPr>
        <w:t>) критерии оценки и сопоставления заявок на участие в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w:t>
      </w:r>
      <w:r w:rsidR="000F795A" w:rsidRPr="00A210EB">
        <w:rPr>
          <w:rFonts w:ascii="Times New Roman" w:hAnsi="Times New Roman" w:cs="Times New Roman"/>
          <w:sz w:val="28"/>
          <w:szCs w:val="28"/>
        </w:rPr>
        <w:t>5</w:t>
      </w:r>
      <w:r w:rsidRPr="00A210EB">
        <w:rPr>
          <w:rFonts w:ascii="Times New Roman" w:hAnsi="Times New Roman" w:cs="Times New Roman"/>
          <w:sz w:val="28"/>
          <w:szCs w:val="28"/>
        </w:rPr>
        <w:t>) порядок оценки и сопоставления заявок на участие в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w:t>
      </w:r>
      <w:r w:rsidR="000F795A" w:rsidRPr="00A210EB">
        <w:rPr>
          <w:rFonts w:ascii="Times New Roman" w:hAnsi="Times New Roman" w:cs="Times New Roman"/>
          <w:sz w:val="28"/>
          <w:szCs w:val="28"/>
        </w:rPr>
        <w:t>6</w:t>
      </w:r>
      <w:r w:rsidRPr="00A210EB">
        <w:rPr>
          <w:rFonts w:ascii="Times New Roman" w:hAnsi="Times New Roman" w:cs="Times New Roman"/>
          <w:sz w:val="28"/>
          <w:szCs w:val="28"/>
        </w:rPr>
        <w:t>) описание предмета такой закупки в соответствии с частью 6.1 статьи 3 Закона № 223-ФЗ;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w:t>
      </w:r>
      <w:r w:rsidR="000F795A" w:rsidRPr="00A210EB">
        <w:rPr>
          <w:rFonts w:ascii="Times New Roman" w:hAnsi="Times New Roman" w:cs="Times New Roman"/>
          <w:sz w:val="28"/>
          <w:szCs w:val="28"/>
        </w:rPr>
        <w:t>7</w:t>
      </w:r>
      <w:r w:rsidRPr="00A210EB">
        <w:rPr>
          <w:rFonts w:ascii="Times New Roman" w:hAnsi="Times New Roman" w:cs="Times New Roman"/>
          <w:sz w:val="28"/>
          <w:szCs w:val="28"/>
        </w:rPr>
        <w:t>)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 в электронной форме;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w:t>
      </w:r>
      <w:r w:rsidR="000F795A" w:rsidRPr="00A210EB">
        <w:rPr>
          <w:rFonts w:ascii="Times New Roman" w:hAnsi="Times New Roman" w:cs="Times New Roman"/>
          <w:sz w:val="28"/>
          <w:szCs w:val="28"/>
        </w:rPr>
        <w:t>8</w:t>
      </w:r>
      <w:r w:rsidRPr="00A210EB">
        <w:rPr>
          <w:rFonts w:ascii="Times New Roman" w:hAnsi="Times New Roman" w:cs="Times New Roman"/>
          <w:sz w:val="28"/>
          <w:szCs w:val="28"/>
        </w:rPr>
        <w:t>) иные сведения в соответствии с настоящим Положением.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lastRenderedPageBreak/>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89094C" w:rsidRPr="00A210EB" w:rsidRDefault="0089094C" w:rsidP="0089094C">
      <w:pPr>
        <w:pStyle w:val="ConsPlusNormal"/>
        <w:ind w:firstLine="540"/>
        <w:jc w:val="both"/>
        <w:rPr>
          <w:rFonts w:ascii="Times New Roman" w:hAnsi="Times New Roman" w:cs="Times New Roman"/>
          <w:sz w:val="28"/>
          <w:szCs w:val="28"/>
        </w:rPr>
      </w:pPr>
      <w:bookmarkStart w:id="11" w:name="P370"/>
      <w:bookmarkEnd w:id="11"/>
      <w:r w:rsidRPr="00A210EB">
        <w:rPr>
          <w:rFonts w:ascii="Times New Roman" w:hAnsi="Times New Roman" w:cs="Times New Roman"/>
          <w:sz w:val="28"/>
          <w:szCs w:val="28"/>
        </w:rPr>
        <w:t>6. Если начальная (максима</w:t>
      </w:r>
      <w:r w:rsidR="000F795A" w:rsidRPr="00A210EB">
        <w:rPr>
          <w:rFonts w:ascii="Times New Roman" w:hAnsi="Times New Roman" w:cs="Times New Roman"/>
          <w:sz w:val="28"/>
          <w:szCs w:val="28"/>
        </w:rPr>
        <w:t>льная) цена договора превышает 5</w:t>
      </w:r>
      <w:r w:rsidRPr="00A210EB">
        <w:rPr>
          <w:rFonts w:ascii="Times New Roman" w:hAnsi="Times New Roman" w:cs="Times New Roman"/>
          <w:sz w:val="28"/>
          <w:szCs w:val="28"/>
        </w:rPr>
        <w:t xml:space="preserve">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5 (пяти) процентов начальной (максимальной) цены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4" w:history="1">
        <w:r w:rsidRPr="00A210EB">
          <w:rPr>
            <w:rFonts w:ascii="Times New Roman" w:hAnsi="Times New Roman" w:cs="Times New Roman"/>
            <w:sz w:val="28"/>
            <w:szCs w:val="28"/>
          </w:rPr>
          <w:t>кодексом</w:t>
        </w:r>
      </w:hyperlink>
      <w:r w:rsidRPr="00A210EB">
        <w:rPr>
          <w:rFonts w:ascii="Times New Roman" w:hAnsi="Times New Roman" w:cs="Times New Roman"/>
          <w:sz w:val="28"/>
          <w:szCs w:val="28"/>
        </w:rPr>
        <w:t xml:space="preserve"> РФ, за исключением проведения закупки в соответствии со </w:t>
      </w:r>
      <w:hyperlink r:id="rId25" w:history="1">
        <w:r w:rsidRPr="00A210EB">
          <w:rPr>
            <w:rFonts w:ascii="Times New Roman" w:hAnsi="Times New Roman" w:cs="Times New Roman"/>
            <w:sz w:val="28"/>
            <w:szCs w:val="28"/>
          </w:rPr>
          <w:t>ст. 3.4</w:t>
        </w:r>
      </w:hyperlink>
      <w:r w:rsidRPr="00A210EB">
        <w:rPr>
          <w:rFonts w:ascii="Times New Roman" w:hAnsi="Times New Roman" w:cs="Times New Roman"/>
          <w:sz w:val="28"/>
          <w:szCs w:val="28"/>
        </w:rPr>
        <w:t xml:space="preserve"> Закона № 223-ФЗ. Выбор способа обеспечения заявки на участие в конкурентной закупке осуществляется участником закупки из числа способов, предусмотренных Заказчиком в извещении об осуществлении закупки,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Возврат участнику конкурентной закупки обеспечения заявки на участие в закупке не производится в следующих случаях: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уклонение или отказ участника закупки от заключения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непредоставление или предоставление с нарушением условий, установленных </w:t>
      </w:r>
      <w:hyperlink r:id="rId26"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bookmarkStart w:id="12" w:name="P382"/>
      <w:bookmarkEnd w:id="12"/>
      <w:r w:rsidRPr="00A210EB">
        <w:rPr>
          <w:rFonts w:ascii="Times New Roman" w:hAnsi="Times New Roman" w:cs="Times New Roman"/>
          <w:sz w:val="28"/>
          <w:szCs w:val="28"/>
        </w:rPr>
        <w:t xml:space="preserve">7. Документация о закупке и извещение о проведении закупки </w:t>
      </w:r>
      <w:r w:rsidRPr="00A210EB">
        <w:rPr>
          <w:rFonts w:ascii="Times New Roman" w:hAnsi="Times New Roman" w:cs="Times New Roman"/>
          <w:sz w:val="28"/>
          <w:szCs w:val="28"/>
        </w:rPr>
        <w:lastRenderedPageBreak/>
        <w:t>размещаются в ЕИС и доступны для ознакомления без взимания платы.</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89094C" w:rsidRPr="00A210EB" w:rsidRDefault="0089094C" w:rsidP="0089094C">
      <w:pPr>
        <w:pStyle w:val="s1"/>
        <w:shd w:val="clear" w:color="auto" w:fill="FFFFFF"/>
        <w:spacing w:before="0" w:beforeAutospacing="0" w:after="0" w:afterAutospacing="0"/>
        <w:ind w:firstLine="567"/>
        <w:jc w:val="both"/>
        <w:rPr>
          <w:sz w:val="28"/>
          <w:szCs w:val="28"/>
        </w:rPr>
      </w:pPr>
      <w:r w:rsidRPr="00A210EB">
        <w:rPr>
          <w:sz w:val="28"/>
          <w:szCs w:val="28"/>
        </w:rPr>
        <w:t> 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11.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случае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13. Заказчик вправе отменить проведение закупки по одному и более предмету закупки (лоту) до наступления даты окончания срока подачи заявок на участие в конкурентной закупке. Решение об отказе от проведения закупки размещается в ЕИС в день его принятия.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После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89094C" w:rsidRPr="00A210EB" w:rsidRDefault="0089094C" w:rsidP="0089094C">
      <w:pPr>
        <w:pStyle w:val="ConsPlusNormal"/>
        <w:ind w:firstLine="540"/>
        <w:jc w:val="both"/>
        <w:rPr>
          <w:rFonts w:ascii="Times New Roman" w:hAnsi="Times New Roman" w:cs="Times New Roman"/>
          <w:sz w:val="28"/>
          <w:szCs w:val="28"/>
        </w:rPr>
      </w:pPr>
      <w:bookmarkStart w:id="13" w:name="P402"/>
      <w:bookmarkEnd w:id="13"/>
      <w:r w:rsidRPr="00A210EB">
        <w:rPr>
          <w:rFonts w:ascii="Times New Roman" w:hAnsi="Times New Roman" w:cs="Times New Roman"/>
          <w:sz w:val="28"/>
          <w:szCs w:val="28"/>
        </w:rPr>
        <w:t xml:space="preserve">15. Заказчик вправе предусмотреть в проекте договора и документации о </w:t>
      </w:r>
      <w:r w:rsidRPr="00A210EB">
        <w:rPr>
          <w:rFonts w:ascii="Times New Roman" w:hAnsi="Times New Roman" w:cs="Times New Roman"/>
          <w:sz w:val="28"/>
          <w:szCs w:val="28"/>
        </w:rPr>
        <w:lastRenderedPageBreak/>
        <w:t>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w:t>
      </w:r>
      <w:r w:rsidR="000F795A" w:rsidRPr="00A210EB">
        <w:rPr>
          <w:rFonts w:ascii="Times New Roman" w:hAnsi="Times New Roman" w:cs="Times New Roman"/>
          <w:sz w:val="28"/>
          <w:szCs w:val="28"/>
        </w:rPr>
        <w:t>а. Предельный размер обеспечения</w:t>
      </w:r>
      <w:r w:rsidRPr="00A210EB">
        <w:rPr>
          <w:rFonts w:ascii="Times New Roman" w:hAnsi="Times New Roman" w:cs="Times New Roman"/>
          <w:sz w:val="28"/>
          <w:szCs w:val="28"/>
        </w:rPr>
        <w:t xml:space="preserve"> исполнения договора не может превышать 50 процентов от начальной (максимальной) цены договора. Способ обеспечения устанавливается в соответствии с нормами Гражданского </w:t>
      </w:r>
      <w:hyperlink r:id="rId27" w:history="1">
        <w:r w:rsidRPr="00A210EB">
          <w:rPr>
            <w:rFonts w:ascii="Times New Roman" w:hAnsi="Times New Roman" w:cs="Times New Roman"/>
            <w:sz w:val="28"/>
            <w:szCs w:val="28"/>
          </w:rPr>
          <w:t>кодекса</w:t>
        </w:r>
      </w:hyperlink>
      <w:r w:rsidRPr="00A210EB">
        <w:rPr>
          <w:rFonts w:ascii="Times New Roman" w:hAnsi="Times New Roman" w:cs="Times New Roman"/>
          <w:sz w:val="28"/>
          <w:szCs w:val="28"/>
        </w:rPr>
        <w:t xml:space="preserve"> РФ.</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16.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таком случае в документации о закупке (в извещении о проведении запроса котировок) Заказчику необходимо установить требования к форме, в которой должны быть представлены указанные сведения, и к документам, их подтверждающим.</w:t>
      </w:r>
    </w:p>
    <w:p w:rsidR="0089094C" w:rsidRPr="00A210EB" w:rsidRDefault="0089094C" w:rsidP="0089094C">
      <w:pPr>
        <w:pStyle w:val="ConsPlusNormal"/>
        <w:ind w:firstLine="540"/>
        <w:jc w:val="both"/>
        <w:rPr>
          <w:rFonts w:ascii="Times New Roman" w:hAnsi="Times New Roman" w:cs="Times New Roman"/>
          <w:sz w:val="28"/>
          <w:szCs w:val="28"/>
        </w:rPr>
      </w:pPr>
      <w:bookmarkStart w:id="14" w:name="P405"/>
      <w:bookmarkStart w:id="15" w:name="P407"/>
      <w:bookmarkEnd w:id="14"/>
      <w:bookmarkEnd w:id="15"/>
      <w:r w:rsidRPr="00A210EB">
        <w:rPr>
          <w:rFonts w:ascii="Times New Roman" w:hAnsi="Times New Roman" w:cs="Times New Roman"/>
          <w:sz w:val="28"/>
          <w:szCs w:val="28"/>
        </w:rPr>
        <w:t xml:space="preserve">17. В соответствии с </w:t>
      </w:r>
      <w:hyperlink r:id="rId28" w:history="1">
        <w:r w:rsidR="000F795A" w:rsidRPr="00A210EB">
          <w:rPr>
            <w:rFonts w:ascii="Times New Roman" w:hAnsi="Times New Roman" w:cs="Times New Roman"/>
            <w:sz w:val="28"/>
            <w:szCs w:val="28"/>
          </w:rPr>
          <w:t>п</w:t>
        </w:r>
        <w:r w:rsidRPr="00A210EB">
          <w:rPr>
            <w:rFonts w:ascii="Times New Roman" w:hAnsi="Times New Roman" w:cs="Times New Roman"/>
            <w:sz w:val="28"/>
            <w:szCs w:val="28"/>
          </w:rPr>
          <w:t>остановлением</w:t>
        </w:r>
      </w:hyperlink>
      <w:r w:rsidRPr="00A210EB">
        <w:rPr>
          <w:rFonts w:ascii="Times New Roman" w:hAnsi="Times New Roman" w:cs="Times New Roman"/>
          <w:sz w:val="28"/>
          <w:szCs w:val="28"/>
        </w:rPr>
        <w:t xml:space="preserve"> Правительства РФ от 16.09.2016 № 925, с учетом положений Генерального </w:t>
      </w:r>
      <w:hyperlink r:id="rId29" w:history="1">
        <w:r w:rsidRPr="00A210EB">
          <w:rPr>
            <w:rFonts w:ascii="Times New Roman" w:hAnsi="Times New Roman" w:cs="Times New Roman"/>
            <w:sz w:val="28"/>
            <w:szCs w:val="28"/>
          </w:rPr>
          <w:t>соглашения</w:t>
        </w:r>
      </w:hyperlink>
      <w:r w:rsidRPr="00A210EB">
        <w:rPr>
          <w:rFonts w:ascii="Times New Roman" w:hAnsi="Times New Roman" w:cs="Times New Roman"/>
          <w:sz w:val="28"/>
          <w:szCs w:val="28"/>
        </w:rPr>
        <w:t xml:space="preserve"> по тарифам и торговле 1994 г. и </w:t>
      </w:r>
      <w:hyperlink r:id="rId30" w:history="1">
        <w:r w:rsidRPr="00A210EB">
          <w:rPr>
            <w:rFonts w:ascii="Times New Roman" w:hAnsi="Times New Roman" w:cs="Times New Roman"/>
            <w:sz w:val="28"/>
            <w:szCs w:val="28"/>
          </w:rPr>
          <w:t>Договора</w:t>
        </w:r>
      </w:hyperlink>
      <w:r w:rsidRPr="00A210EB">
        <w:rPr>
          <w:rFonts w:ascii="Times New Roman" w:hAnsi="Times New Roman" w:cs="Times New Roman"/>
          <w:sz w:val="28"/>
          <w:szCs w:val="28"/>
        </w:rPr>
        <w:t xml:space="preserve"> о Евразийском экономическом союзе от 29.05.2014 при осуществлении закупок товаров, работ, услуг путем конкурентных способов закупки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9094C" w:rsidRPr="00A210EB" w:rsidRDefault="0089094C" w:rsidP="0089094C">
      <w:pPr>
        <w:pStyle w:val="14"/>
        <w:shd w:val="clear" w:color="auto" w:fill="auto"/>
        <w:spacing w:after="0" w:line="240" w:lineRule="auto"/>
        <w:ind w:left="20" w:right="20" w:firstLine="500"/>
        <w:jc w:val="both"/>
        <w:rPr>
          <w:sz w:val="28"/>
          <w:szCs w:val="28"/>
          <w:shd w:val="clear" w:color="auto" w:fill="auto"/>
        </w:rPr>
      </w:pPr>
      <w:r w:rsidRPr="00A210EB">
        <w:rPr>
          <w:sz w:val="28"/>
          <w:szCs w:val="28"/>
          <w:shd w:val="clear" w:color="auto" w:fill="auto"/>
        </w:rPr>
        <w:t>18. В договоре, заключаемом по результатам закупки, проводимой с установлением приоритета,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19. При осуществлении закупки товаров (с использованием конкурентных и неконкурентных способов) из </w:t>
      </w:r>
      <w:hyperlink r:id="rId31" w:history="1">
        <w:r w:rsidRPr="00A210EB">
          <w:rPr>
            <w:rFonts w:ascii="Times New Roman" w:hAnsi="Times New Roman" w:cs="Times New Roman"/>
            <w:sz w:val="28"/>
            <w:szCs w:val="28"/>
          </w:rPr>
          <w:t>Перечня</w:t>
        </w:r>
      </w:hyperlink>
      <w:r w:rsidRPr="00A210EB">
        <w:rPr>
          <w:rFonts w:ascii="Times New Roman" w:hAnsi="Times New Roman" w:cs="Times New Roman"/>
          <w:sz w:val="28"/>
          <w:szCs w:val="28"/>
        </w:rPr>
        <w:t>,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 в:</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реестр российской промышленной продукции;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единый реестр российской радиоэлектронной продукции;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реестр промышленной продукции, произведенной на территории государства – члена ЕАЭС.</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20. При осуществлении закупки для достижения минимальной доли, предусмотренной </w:t>
      </w:r>
      <w:hyperlink w:anchor="Par442"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A210EB">
          <w:rPr>
            <w:rFonts w:ascii="Times New Roman" w:hAnsi="Times New Roman" w:cs="Times New Roman"/>
            <w:sz w:val="28"/>
            <w:szCs w:val="28"/>
          </w:rPr>
          <w:t xml:space="preserve">п. </w:t>
        </w:r>
      </w:hyperlink>
      <w:r w:rsidR="00E17149" w:rsidRPr="00A210EB">
        <w:rPr>
          <w:rFonts w:ascii="Times New Roman" w:hAnsi="Times New Roman" w:cs="Times New Roman"/>
          <w:sz w:val="28"/>
          <w:szCs w:val="28"/>
        </w:rPr>
        <w:t>19 ст. 10</w:t>
      </w:r>
      <w:r w:rsidRPr="00A210EB">
        <w:rPr>
          <w:rFonts w:ascii="Times New Roman" w:hAnsi="Times New Roman" w:cs="Times New Roman"/>
          <w:sz w:val="28"/>
          <w:szCs w:val="28"/>
        </w:rPr>
        <w:t xml:space="preserve"> настоящего Положения, Заказчик вправе </w:t>
      </w:r>
      <w:r w:rsidRPr="00A210EB">
        <w:rPr>
          <w:rFonts w:ascii="Times New Roman" w:hAnsi="Times New Roman" w:cs="Times New Roman"/>
          <w:sz w:val="28"/>
          <w:szCs w:val="28"/>
        </w:rPr>
        <w:lastRenderedPageBreak/>
        <w:t xml:space="preserve">допускать отклонение заявок, при закупке товаров (в том числе поставляемых при выполнении работ, оказании услуг) из </w:t>
      </w:r>
      <w:hyperlink r:id="rId32" w:history="1">
        <w:r w:rsidRPr="00A210EB">
          <w:rPr>
            <w:rFonts w:ascii="Times New Roman" w:hAnsi="Times New Roman" w:cs="Times New Roman"/>
            <w:sz w:val="28"/>
            <w:szCs w:val="28"/>
          </w:rPr>
          <w:t>Перечня</w:t>
        </w:r>
      </w:hyperlink>
      <w:r w:rsidRPr="00A210EB">
        <w:rPr>
          <w:rFonts w:ascii="Times New Roman" w:hAnsi="Times New Roman" w:cs="Times New Roman"/>
          <w:sz w:val="28"/>
          <w:szCs w:val="28"/>
        </w:rPr>
        <w:t xml:space="preserve">, утвержденного </w:t>
      </w:r>
      <w:r w:rsidR="00E17149" w:rsidRPr="00A210EB">
        <w:rPr>
          <w:rFonts w:ascii="Times New Roman" w:hAnsi="Times New Roman" w:cs="Times New Roman"/>
          <w:sz w:val="28"/>
          <w:szCs w:val="28"/>
        </w:rPr>
        <w:t>п</w:t>
      </w:r>
      <w:r w:rsidRPr="00A210EB">
        <w:rPr>
          <w:rFonts w:ascii="Times New Roman" w:hAnsi="Times New Roman" w:cs="Times New Roman"/>
          <w:sz w:val="28"/>
          <w:szCs w:val="28"/>
        </w:rPr>
        <w:t xml:space="preserve">остановлением Правительства РФ от 03.12.2020 № 2013, не включенных в реестры, указанные в п. </w:t>
      </w:r>
      <w:r w:rsidR="00E17149" w:rsidRPr="00A210EB">
        <w:rPr>
          <w:rFonts w:ascii="Times New Roman" w:hAnsi="Times New Roman" w:cs="Times New Roman"/>
          <w:sz w:val="28"/>
          <w:szCs w:val="28"/>
        </w:rPr>
        <w:t>19 ст.10</w:t>
      </w:r>
      <w:r w:rsidRPr="00A210EB">
        <w:rPr>
          <w:rFonts w:ascii="Times New Roman" w:hAnsi="Times New Roman" w:cs="Times New Roman"/>
          <w:sz w:val="28"/>
          <w:szCs w:val="28"/>
        </w:rPr>
        <w:t xml:space="preserve"> настоящего Положения.</w:t>
      </w:r>
    </w:p>
    <w:p w:rsidR="0089094C" w:rsidRPr="00A210EB" w:rsidRDefault="0089094C" w:rsidP="0089094C">
      <w:pPr>
        <w:pStyle w:val="14"/>
        <w:shd w:val="clear" w:color="auto" w:fill="auto"/>
        <w:spacing w:after="0" w:line="240" w:lineRule="auto"/>
        <w:ind w:left="20" w:right="20" w:firstLine="500"/>
        <w:jc w:val="both"/>
        <w:rPr>
          <w:sz w:val="28"/>
          <w:szCs w:val="28"/>
          <w:shd w:val="clear" w:color="auto" w:fill="auto"/>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11. Требования к участникам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участник закупки должен отвечать требованиям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на день подачи заявки деятельность участника закупки не приостановлена в порядке, предусмотренном </w:t>
      </w:r>
      <w:hyperlink r:id="rId33" w:history="1">
        <w:r w:rsidRPr="00A210EB">
          <w:rPr>
            <w:rFonts w:ascii="Times New Roman" w:hAnsi="Times New Roman" w:cs="Times New Roman"/>
            <w:sz w:val="28"/>
            <w:szCs w:val="28"/>
          </w:rPr>
          <w:t>Кодексом</w:t>
        </w:r>
      </w:hyperlink>
      <w:r w:rsidRPr="00A210EB">
        <w:rPr>
          <w:rFonts w:ascii="Times New Roman" w:hAnsi="Times New Roman" w:cs="Times New Roman"/>
          <w:sz w:val="28"/>
          <w:szCs w:val="28"/>
        </w:rPr>
        <w:t xml:space="preserve"> РФ об административных правонарушениях;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сведения об участнике закупки отсутствуют в реестрах недобросовестных поставщиков, ведение которых предусмотрено </w:t>
      </w:r>
      <w:hyperlink r:id="rId34"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и </w:t>
      </w:r>
      <w:hyperlink r:id="rId35"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44-ФЗ;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9094C" w:rsidRPr="00A210EB" w:rsidRDefault="0089094C" w:rsidP="0089094C">
      <w:pPr>
        <w:pStyle w:val="ConsPlusNormal"/>
        <w:tabs>
          <w:tab w:val="left" w:pos="0"/>
        </w:tabs>
        <w:ind w:firstLine="567"/>
        <w:jc w:val="both"/>
        <w:rPr>
          <w:rFonts w:ascii="Times New Roman" w:hAnsi="Times New Roman" w:cs="Times New Roman"/>
          <w:sz w:val="28"/>
          <w:szCs w:val="28"/>
          <w:shd w:val="clear" w:color="auto" w:fill="FFFFFF"/>
        </w:rPr>
      </w:pPr>
      <w:r w:rsidRPr="00A210EB">
        <w:rPr>
          <w:rFonts w:ascii="Times New Roman" w:hAnsi="Times New Roman" w:cs="Times New Roman"/>
          <w:sz w:val="28"/>
          <w:szCs w:val="28"/>
        </w:rPr>
        <w:t xml:space="preserve">8)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6" w:anchor="/document/10108000/entry/289" w:history="1">
        <w:r w:rsidRPr="00A210EB">
          <w:rPr>
            <w:rFonts w:ascii="Times New Roman" w:hAnsi="Times New Roman" w:cs="Times New Roman"/>
            <w:sz w:val="28"/>
            <w:szCs w:val="28"/>
          </w:rPr>
          <w:t>статьями 289</w:t>
        </w:r>
      </w:hyperlink>
      <w:r w:rsidRPr="00A210EB">
        <w:rPr>
          <w:rFonts w:ascii="Times New Roman" w:hAnsi="Times New Roman" w:cs="Times New Roman"/>
          <w:sz w:val="28"/>
          <w:szCs w:val="28"/>
        </w:rPr>
        <w:t xml:space="preserve">, </w:t>
      </w:r>
      <w:hyperlink r:id="rId37" w:anchor="/document/10108000/entry/290" w:history="1">
        <w:r w:rsidRPr="00A210EB">
          <w:rPr>
            <w:rFonts w:ascii="Times New Roman" w:hAnsi="Times New Roman" w:cs="Times New Roman"/>
            <w:sz w:val="28"/>
            <w:szCs w:val="28"/>
          </w:rPr>
          <w:t>290</w:t>
        </w:r>
      </w:hyperlink>
      <w:r w:rsidRPr="00A210EB">
        <w:rPr>
          <w:rFonts w:ascii="Times New Roman" w:hAnsi="Times New Roman" w:cs="Times New Roman"/>
          <w:sz w:val="28"/>
          <w:szCs w:val="28"/>
        </w:rPr>
        <w:t xml:space="preserve">, </w:t>
      </w:r>
      <w:hyperlink r:id="rId38" w:anchor="/document/10108000/entry/291" w:history="1">
        <w:r w:rsidRPr="00A210EB">
          <w:rPr>
            <w:rFonts w:ascii="Times New Roman" w:hAnsi="Times New Roman" w:cs="Times New Roman"/>
            <w:sz w:val="28"/>
            <w:szCs w:val="28"/>
          </w:rPr>
          <w:t>291</w:t>
        </w:r>
      </w:hyperlink>
      <w:r w:rsidRPr="00A210EB">
        <w:rPr>
          <w:rFonts w:ascii="Times New Roman" w:hAnsi="Times New Roman" w:cs="Times New Roman"/>
          <w:sz w:val="28"/>
          <w:szCs w:val="28"/>
        </w:rPr>
        <w:t xml:space="preserve">, </w:t>
      </w:r>
      <w:hyperlink r:id="rId39" w:anchor="/document/10108000/entry/2911" w:history="1">
        <w:r w:rsidRPr="00A210EB">
          <w:rPr>
            <w:rFonts w:ascii="Times New Roman" w:hAnsi="Times New Roman" w:cs="Times New Roman"/>
            <w:sz w:val="28"/>
            <w:szCs w:val="28"/>
          </w:rPr>
          <w:t>291.1</w:t>
        </w:r>
      </w:hyperlink>
      <w:r w:rsidRPr="00A210EB">
        <w:rPr>
          <w:rFonts w:ascii="Times New Roman" w:hAnsi="Times New Roman" w:cs="Times New Roman"/>
          <w:sz w:val="28"/>
          <w:szCs w:val="28"/>
        </w:rPr>
        <w:t xml:space="preserve"> Уголовного кодекса Российской Федерации, а также неприменение в отношении </w:t>
      </w:r>
      <w:r w:rsidRPr="00A210EB">
        <w:rPr>
          <w:rFonts w:ascii="Times New Roman" w:hAnsi="Times New Roman" w:cs="Times New Roman"/>
          <w:sz w:val="28"/>
          <w:szCs w:val="28"/>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A210EB">
        <w:rPr>
          <w:rFonts w:ascii="Times New Roman" w:hAnsi="Times New Roman" w:cs="Times New Roman"/>
          <w:sz w:val="28"/>
          <w:szCs w:val="28"/>
          <w:shd w:val="clear" w:color="auto" w:fill="FFFFFF"/>
        </w:rPr>
        <w:t>;</w:t>
      </w:r>
    </w:p>
    <w:p w:rsidR="0089094C" w:rsidRPr="00A210EB" w:rsidRDefault="0089094C" w:rsidP="0089094C">
      <w:pPr>
        <w:pStyle w:val="ConsPlusNormal"/>
        <w:tabs>
          <w:tab w:val="left" w:pos="0"/>
        </w:tabs>
        <w:ind w:firstLine="567"/>
        <w:jc w:val="both"/>
        <w:rPr>
          <w:rFonts w:ascii="Times New Roman" w:hAnsi="Times New Roman" w:cs="Times New Roman"/>
          <w:sz w:val="28"/>
          <w:szCs w:val="28"/>
        </w:rPr>
      </w:pPr>
      <w:r w:rsidRPr="00A210EB">
        <w:rPr>
          <w:rFonts w:ascii="Times New Roman" w:hAnsi="Times New Roman" w:cs="Times New Roman"/>
          <w:sz w:val="28"/>
          <w:szCs w:val="28"/>
          <w:shd w:val="clear" w:color="auto" w:fill="FFFFFF"/>
        </w:rPr>
        <w:t>9</w:t>
      </w:r>
      <w:r w:rsidRPr="00A210EB">
        <w:rPr>
          <w:rFonts w:ascii="Times New Roman" w:hAnsi="Times New Roman" w:cs="Times New Roman"/>
          <w:sz w:val="28"/>
          <w:szCs w:val="28"/>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0" w:anchor="/document/12125267/entry/1928" w:history="1">
        <w:r w:rsidRPr="00A210EB">
          <w:rPr>
            <w:rFonts w:ascii="Times New Roman" w:hAnsi="Times New Roman" w:cs="Times New Roman"/>
            <w:sz w:val="28"/>
            <w:szCs w:val="28"/>
          </w:rPr>
          <w:t>статьей 19.28</w:t>
        </w:r>
      </w:hyperlink>
      <w:r w:rsidRPr="00A210EB">
        <w:rPr>
          <w:rFonts w:ascii="Times New Roman" w:hAnsi="Times New Roman" w:cs="Times New Roman"/>
          <w:sz w:val="28"/>
          <w:szCs w:val="28"/>
        </w:rPr>
        <w:t xml:space="preserve"> Кодекса Российской Федерации об административных правонарушениях.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 участникам закупки не допускается устанавливать требования дискриминационного характера.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89094C" w:rsidRPr="00A210EB" w:rsidRDefault="0089094C" w:rsidP="0089094C">
      <w:pPr>
        <w:pStyle w:val="14"/>
        <w:widowControl w:val="0"/>
        <w:shd w:val="clear" w:color="auto" w:fill="auto"/>
        <w:spacing w:after="0" w:line="240" w:lineRule="auto"/>
        <w:ind w:right="20" w:firstLine="567"/>
        <w:jc w:val="both"/>
        <w:rPr>
          <w:sz w:val="28"/>
          <w:szCs w:val="28"/>
          <w:shd w:val="clear" w:color="auto" w:fill="auto"/>
        </w:rPr>
      </w:pPr>
      <w:r w:rsidRPr="00A210EB">
        <w:rPr>
          <w:sz w:val="28"/>
          <w:szCs w:val="28"/>
          <w:shd w:val="clear" w:color="auto" w:fill="auto"/>
        </w:rPr>
        <w:t>5. Требования, установленные в документации о закупке к участникам закупки, могут быть установлены к соисполнителям (субподрядчикам, субпоставщикам), привлекаемым участником закупки для исполнения договора (в случае, если объем такого привлечения составляет более 50 процентов от общего объема поставки товаров, выполнения работ, оказания услуг).</w:t>
      </w:r>
    </w:p>
    <w:p w:rsidR="0089094C" w:rsidRPr="00A210EB" w:rsidRDefault="0089094C" w:rsidP="0089094C">
      <w:pPr>
        <w:pStyle w:val="14"/>
        <w:shd w:val="clear" w:color="auto" w:fill="auto"/>
        <w:spacing w:after="0" w:line="240" w:lineRule="auto"/>
        <w:ind w:right="20" w:firstLine="567"/>
        <w:jc w:val="both"/>
        <w:rPr>
          <w:sz w:val="28"/>
          <w:szCs w:val="28"/>
          <w:shd w:val="clear" w:color="auto" w:fill="auto"/>
        </w:rPr>
      </w:pPr>
      <w:r w:rsidRPr="00A210EB">
        <w:rPr>
          <w:sz w:val="28"/>
          <w:szCs w:val="28"/>
          <w:shd w:val="clear" w:color="auto" w:fill="auto"/>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документы, подтверждающие то,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w:t>
      </w:r>
    </w:p>
    <w:p w:rsidR="0089094C" w:rsidRPr="00A210EB" w:rsidRDefault="0089094C" w:rsidP="0089094C">
      <w:pPr>
        <w:suppressAutoHyphens/>
        <w:autoSpaceDE w:val="0"/>
        <w:autoSpaceDN w:val="0"/>
        <w:adjustRightInd w:val="0"/>
        <w:ind w:firstLine="567"/>
        <w:rPr>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12. Условия допуска к участию и отстранения от участия в закупках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Комиссия по закупкам отказывает участнику закупки в допуске к участию в процедуре закупки в следующих случаях: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выявлено несоответствие участника хотя бы одному из требований, перечисленных в </w:t>
      </w:r>
      <w:hyperlink w:anchor="P427"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11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lastRenderedPageBreak/>
        <w:t>3) участник закупки не представил документы, необходимые для участия в процедуре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по закупкам вправе проверить сведения, содержащиеся в заявках на участие в закупке: о предлагаемом к поставке товаре, участнике закупки и т.п.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участник закупки не предоставил обеспечение заявки на участие в закупке, если такое обеспечение предусмотрено документацией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В случае содержания в первой части заявки на участие в конкурсе в электронной форме, аукционе в электронной форме сведений об участнике конкурса, аукциона и (или) о ценовом предложении</w:t>
      </w:r>
      <w:bookmarkStart w:id="16" w:name="P448"/>
      <w:bookmarkEnd w:id="16"/>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Если выявлен хотя бы один из фактов, указанных в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bookmarkStart w:id="17" w:name="P449"/>
      <w:bookmarkEnd w:id="17"/>
      <w:r w:rsidRPr="00A210EB">
        <w:rPr>
          <w:rFonts w:ascii="Times New Roman" w:hAnsi="Times New Roman" w:cs="Times New Roman"/>
          <w:sz w:val="28"/>
          <w:szCs w:val="28"/>
        </w:rPr>
        <w:t xml:space="preserve">3. В случае выявления фактов, предусмотренных в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89094C" w:rsidRPr="00A210EB" w:rsidRDefault="0089094C" w:rsidP="0089094C">
      <w:pPr>
        <w:pStyle w:val="ConsPlusNormal"/>
        <w:ind w:firstLine="540"/>
        <w:jc w:val="both"/>
        <w:rPr>
          <w:rFonts w:ascii="Times New Roman" w:hAnsi="Times New Roman" w:cs="Times New Roman"/>
          <w:sz w:val="28"/>
          <w:szCs w:val="28"/>
        </w:rPr>
      </w:pPr>
      <w:bookmarkStart w:id="18" w:name="P450"/>
      <w:bookmarkEnd w:id="18"/>
      <w:r w:rsidRPr="00A210EB">
        <w:rPr>
          <w:rFonts w:ascii="Times New Roman" w:hAnsi="Times New Roman" w:cs="Times New Roman"/>
          <w:sz w:val="28"/>
          <w:szCs w:val="28"/>
        </w:rPr>
        <w:t xml:space="preserve">4. Если факты, перечисленные в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 отказа от заключения договора. В него включается информация, указанная в </w:t>
      </w:r>
      <w:hyperlink w:anchor="P321"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5 ст. 8 настоящего Положения, а также: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сведения о месте, дате, времени составления протокола;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фамилии, имена, отчества, должности членов комиссии по закупкам;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номер заявки, присвоенный оператором электронной площадки при ее получении;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основание для отстранения в соответствии с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обстоятельства, при которых выявлен факт, указанный в </w:t>
      </w:r>
      <w:hyperlink w:anchor="P442" w:history="1">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w:t>
        </w:r>
      </w:hyperlink>
      <w:r w:rsidRPr="00A210EB">
        <w:rPr>
          <w:rFonts w:ascii="Times New Roman" w:hAnsi="Times New Roman" w:cs="Times New Roman"/>
          <w:sz w:val="28"/>
          <w:szCs w:val="28"/>
        </w:rPr>
        <w:t xml:space="preserve">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сведения, полученные Заказчиком, комиссией по закупкам в подтверждение факта, названного в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решение комиссии по закупкам об отстранении от участия / отказа от заключения договора с обоснованием такого решения и сведениями о решении по этому вопросу каждого члена комиссии.</w:t>
      </w:r>
    </w:p>
    <w:p w:rsidR="0089094C" w:rsidRPr="00A210EB" w:rsidRDefault="0089094C" w:rsidP="0089094C">
      <w:pPr>
        <w:suppressAutoHyphens/>
        <w:autoSpaceDE w:val="0"/>
        <w:autoSpaceDN w:val="0"/>
        <w:adjustRightInd w:val="0"/>
        <w:ind w:firstLine="567"/>
        <w:jc w:val="both"/>
        <w:rPr>
          <w:sz w:val="28"/>
          <w:szCs w:val="28"/>
        </w:rPr>
      </w:pPr>
      <w:r w:rsidRPr="00A210EB">
        <w:rPr>
          <w:sz w:val="28"/>
          <w:szCs w:val="28"/>
        </w:rPr>
        <w:t>Указанный протокол размещается на электронной площадке и в ЕИС в течение трех рабочих дней со дня подписания.</w:t>
      </w:r>
    </w:p>
    <w:p w:rsidR="0089094C" w:rsidRPr="00A210EB" w:rsidRDefault="0089094C" w:rsidP="0089094C">
      <w:pPr>
        <w:suppressAutoHyphens/>
        <w:autoSpaceDE w:val="0"/>
        <w:autoSpaceDN w:val="0"/>
        <w:adjustRightInd w:val="0"/>
        <w:ind w:firstLine="567"/>
        <w:rPr>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13. Порядок заключения и исполнения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Договор заключается Заказчиком в порядке, установленном </w:t>
      </w:r>
      <w:r w:rsidRPr="00A210EB">
        <w:rPr>
          <w:rFonts w:ascii="Times New Roman" w:hAnsi="Times New Roman" w:cs="Times New Roman"/>
          <w:sz w:val="28"/>
          <w:szCs w:val="28"/>
        </w:rPr>
        <w:lastRenderedPageBreak/>
        <w:t>настоящим Положением, с учетом норм законодательства РФ.</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с использованием программно-аппаратных средств электронной площадки в следующем порядке.</w:t>
      </w:r>
    </w:p>
    <w:p w:rsidR="0089094C" w:rsidRPr="00A210EB" w:rsidRDefault="0089094C" w:rsidP="0089094C">
      <w:pPr>
        <w:pStyle w:val="14"/>
        <w:shd w:val="clear" w:color="auto" w:fill="auto"/>
        <w:spacing w:after="0" w:line="240" w:lineRule="auto"/>
        <w:ind w:left="20" w:right="20" w:firstLine="500"/>
        <w:jc w:val="both"/>
        <w:rPr>
          <w:sz w:val="28"/>
          <w:szCs w:val="28"/>
        </w:rPr>
      </w:pPr>
      <w:r w:rsidRPr="00A210EB">
        <w:rPr>
          <w:sz w:val="28"/>
          <w:szCs w:val="28"/>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или иного лица, с которым заключается договор) и условия исполнения договора в отношении товара (работы, услуги), предложенные победителем (единственным участником) в заявке на участие в закупке или в ходе проведения аукциона, переторжки (если она проводилась), в т.ч.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w:t>
      </w:r>
      <w:r w:rsidR="00B16992">
        <w:rPr>
          <w:sz w:val="28"/>
          <w:szCs w:val="28"/>
        </w:rPr>
        <w:t>З</w:t>
      </w:r>
      <w:r w:rsidRPr="00A210EB">
        <w:rPr>
          <w:sz w:val="28"/>
          <w:szCs w:val="28"/>
        </w:rPr>
        <w:t>аказчиком к бухгалтерскому учету в качестве отдельного объекта основных средств.</w:t>
      </w:r>
    </w:p>
    <w:p w:rsidR="0089094C" w:rsidRPr="00A210EB" w:rsidRDefault="0089094C" w:rsidP="0089094C">
      <w:pPr>
        <w:widowControl w:val="0"/>
        <w:autoSpaceDE w:val="0"/>
        <w:autoSpaceDN w:val="0"/>
        <w:adjustRightInd w:val="0"/>
        <w:ind w:firstLine="709"/>
        <w:jc w:val="both"/>
        <w:rPr>
          <w:sz w:val="28"/>
          <w:szCs w:val="28"/>
        </w:rPr>
      </w:pPr>
      <w:r w:rsidRPr="00A210EB">
        <w:rPr>
          <w:rFonts w:eastAsia="Calibri"/>
          <w:sz w:val="28"/>
          <w:szCs w:val="28"/>
        </w:rPr>
        <w:t xml:space="preserve">Цена за единицу товара, работы, услуги, включаемая Заказчиком </w:t>
      </w:r>
      <w:r w:rsidRPr="00A210EB">
        <w:rPr>
          <w:sz w:val="28"/>
          <w:szCs w:val="28"/>
        </w:rPr>
        <w:t>в проект договора (Спецификацию)</w:t>
      </w:r>
      <w:r w:rsidRPr="00A210EB">
        <w:rPr>
          <w:rFonts w:eastAsia="Calibri"/>
          <w:sz w:val="28"/>
          <w:szCs w:val="28"/>
        </w:rPr>
        <w:t xml:space="preserve"> после подведения итогов конкурентной закупки (аукцион, запрос котировок), определяется </w:t>
      </w:r>
      <w:r w:rsidRPr="00A210EB">
        <w:rPr>
          <w:sz w:val="28"/>
          <w:szCs w:val="28"/>
        </w:rPr>
        <w:t>с учетом коэффициента пропорционального снижения общей начальной (максимальной) цены договора</w:t>
      </w:r>
      <w:r w:rsidRPr="00A210EB">
        <w:rPr>
          <w:rFonts w:eastAsia="Calibri"/>
          <w:sz w:val="28"/>
          <w:szCs w:val="28"/>
        </w:rPr>
        <w:t xml:space="preserve"> либо начальной (максимальной) цены единиц товара (работы, услуги) </w:t>
      </w:r>
      <w:r w:rsidRPr="00A210EB">
        <w:rPr>
          <w:sz w:val="28"/>
          <w:szCs w:val="28"/>
        </w:rPr>
        <w:t xml:space="preserve">до общей цены договора, предложенной победителем, и рассчитывается с учетом указанного коэффициента от средней арифметической цены </w:t>
      </w:r>
      <w:r w:rsidRPr="00A210EB">
        <w:rPr>
          <w:rFonts w:eastAsia="Calibri"/>
          <w:sz w:val="28"/>
          <w:szCs w:val="28"/>
        </w:rPr>
        <w:t>за единицу товара, работы, услуги, используемой в обосновании начальной (максимальной) цены договора либо начальной (максимальной) цены единиц товара (работы, услуги), указанной Заказчиком в документации конкурентной закупки.</w:t>
      </w:r>
      <w:r w:rsidRPr="00A210EB">
        <w:rPr>
          <w:sz w:val="28"/>
          <w:szCs w:val="28"/>
        </w:rPr>
        <w:t xml:space="preserve"> Коэффициент пропорционального снижения общей начальной (максимальной) цены договора – отношение цены договора, предложенной победителем конкурентной закупки, к расчетной общей начальной (максимальной) цене договора </w:t>
      </w:r>
      <w:r w:rsidRPr="00A210EB">
        <w:rPr>
          <w:rFonts w:eastAsia="Calibri"/>
          <w:sz w:val="28"/>
          <w:szCs w:val="28"/>
        </w:rPr>
        <w:t>либо начальной (максимальной) цены единиц товара (работы, услуги), указанной Заказчиком в документации конкурентной закупки</w:t>
      </w:r>
      <w:r w:rsidRPr="00A210EB">
        <w:rPr>
          <w:sz w:val="28"/>
          <w:szCs w:val="28"/>
        </w:rPr>
        <w:t xml:space="preserve">. </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Победитель закупки в течение пяти дней со дня размещения Заказчиком проекта договора подписывает его усиленной электронной подписью и </w:t>
      </w:r>
      <w:r w:rsidRPr="00A210EB">
        <w:rPr>
          <w:rFonts w:ascii="Times New Roman" w:hAnsi="Times New Roman" w:cs="Times New Roman"/>
          <w:sz w:val="28"/>
          <w:szCs w:val="28"/>
        </w:rPr>
        <w:lastRenderedPageBreak/>
        <w:t>размещает на электронной площадке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Заказчик не ранее чем через 10 дней со дня размещения в ЕИС протокола закупки, на основании которого заключается договор, и предоставления победителем,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89094C" w:rsidRPr="00A210EB" w:rsidRDefault="0089094C" w:rsidP="0089094C">
      <w:pPr>
        <w:pStyle w:val="ConsPlusNormal"/>
        <w:tabs>
          <w:tab w:val="left" w:pos="7938"/>
        </w:tabs>
        <w:jc w:val="both"/>
        <w:rPr>
          <w:rFonts w:ascii="Times New Roman" w:hAnsi="Times New Roman" w:cs="Times New Roman"/>
          <w:sz w:val="28"/>
          <w:szCs w:val="28"/>
        </w:rPr>
      </w:pPr>
      <w:r w:rsidRPr="00A210EB">
        <w:rPr>
          <w:rFonts w:ascii="Times New Roman" w:hAnsi="Times New Roman" w:cs="Times New Roman"/>
          <w:sz w:val="28"/>
          <w:szCs w:val="28"/>
        </w:rPr>
        <w:t>Заказчик вправе заключить договор с победителем закупки на бумажном носителе по итогам проведения электронных процедур проведения торгов за пределами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Договор с единственным поставщиком заключается в следующем порядке.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Договор с единственным поставщиком может быть заключен в электронной форме, в том числе с использованием функционала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Заказчик передает единственному поставщику два экземпляра проекта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w:t>
      </w:r>
      <w:r w:rsidRPr="00A210EB">
        <w:rPr>
          <w:rFonts w:ascii="Times New Roman" w:hAnsi="Times New Roman" w:cs="Times New Roman"/>
          <w:sz w:val="28"/>
          <w:szCs w:val="28"/>
        </w:rPr>
        <w:lastRenderedPageBreak/>
        <w:t xml:space="preserve">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место, дату и время составления протокола;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наименование предмета закупки и номер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239"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2 ст. 5 настоящего Положения.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bookmarkStart w:id="19" w:name="P482"/>
      <w:bookmarkEnd w:id="19"/>
      <w:r w:rsidRPr="00A210EB">
        <w:rPr>
          <w:rFonts w:ascii="Times New Roman" w:hAnsi="Times New Roman" w:cs="Times New Roman"/>
          <w:sz w:val="28"/>
          <w:szCs w:val="28"/>
        </w:rPr>
        <w:t>5. Участник закупки признается уклонившимся от заключения договора в случае, когда: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не представил подписанный договор (отказался от заключения договора) в редакции Заказчика в срок, определенный настоящим Положением;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если требование о предоставлении такого обеспечения было предусмотрено </w:t>
      </w:r>
      <w:r w:rsidRPr="00A210EB">
        <w:rPr>
          <w:rFonts w:ascii="Times New Roman" w:hAnsi="Times New Roman" w:cs="Times New Roman"/>
          <w:sz w:val="28"/>
          <w:szCs w:val="28"/>
        </w:rPr>
        <w:lastRenderedPageBreak/>
        <w:t>документацией о закупке и проектом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89094C" w:rsidRPr="00A210EB" w:rsidRDefault="0089094C" w:rsidP="0089094C">
      <w:pPr>
        <w:pStyle w:val="14"/>
        <w:widowControl w:val="0"/>
        <w:shd w:val="clear" w:color="auto" w:fill="auto"/>
        <w:spacing w:after="0" w:line="240" w:lineRule="auto"/>
        <w:ind w:right="20" w:firstLine="567"/>
        <w:jc w:val="both"/>
        <w:rPr>
          <w:sz w:val="28"/>
          <w:szCs w:val="28"/>
          <w:shd w:val="clear" w:color="auto" w:fill="auto"/>
        </w:rPr>
      </w:pPr>
      <w:r w:rsidRPr="00A210EB">
        <w:rPr>
          <w:sz w:val="28"/>
          <w:szCs w:val="28"/>
          <w:shd w:val="clear" w:color="auto" w:fill="auto"/>
        </w:rPr>
        <w:t>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Не позднее одного рабочего дня, следующего за днем, когда установлены факты, предусмотренные в </w:t>
      </w:r>
      <w:hyperlink w:anchor="P48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5 настоящей статьи,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место, дата и время составления протокола;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наименование лица, которое уклонилось от заключения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факты, на основании которых лицо признано уклонившимся от заключения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в срок не позднее трех рабочих дней со дня его подписания.</w:t>
      </w:r>
    </w:p>
    <w:p w:rsidR="0089094C" w:rsidRPr="00A210EB" w:rsidRDefault="0089094C" w:rsidP="0089094C">
      <w:pPr>
        <w:pStyle w:val="14"/>
        <w:widowControl w:val="0"/>
        <w:shd w:val="clear" w:color="auto" w:fill="auto"/>
        <w:spacing w:after="0" w:line="240" w:lineRule="auto"/>
        <w:ind w:right="20" w:firstLine="540"/>
        <w:jc w:val="both"/>
        <w:rPr>
          <w:sz w:val="28"/>
          <w:szCs w:val="28"/>
          <w:shd w:val="clear" w:color="auto" w:fill="auto"/>
        </w:rPr>
      </w:pPr>
      <w:r w:rsidRPr="00A210EB">
        <w:rPr>
          <w:sz w:val="28"/>
          <w:szCs w:val="28"/>
          <w:shd w:val="clear" w:color="auto" w:fill="auto"/>
        </w:rPr>
        <w:t xml:space="preserve">Если участник конкурентной закупки, признанный победителем (единственный участник закупки), уклонился от заключения договора, </w:t>
      </w:r>
      <w:r w:rsidR="00B16992">
        <w:rPr>
          <w:sz w:val="28"/>
          <w:szCs w:val="28"/>
          <w:shd w:val="clear" w:color="auto" w:fill="auto"/>
        </w:rPr>
        <w:t>З</w:t>
      </w:r>
      <w:r w:rsidRPr="00A210EB">
        <w:rPr>
          <w:sz w:val="28"/>
          <w:szCs w:val="28"/>
          <w:shd w:val="clear" w:color="auto" w:fill="auto"/>
        </w:rPr>
        <w:t>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па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В случае, когда участник закупки признан победителем закупки, но отстранен от участия в ней в соответствии с </w:t>
      </w:r>
      <w:hyperlink w:anchor="P448"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2 ст. 12 настоящего Положения, признан уклонившимся или отказался от заключения договора, договор с участником конкурса или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В течение пяти дней со дня размещения в ЕИС протокола об отказе от заключения договора Заказчик передает проект договора второму участнику </w:t>
      </w:r>
      <w:r w:rsidRPr="00A210EB">
        <w:rPr>
          <w:rFonts w:ascii="Times New Roman" w:hAnsi="Times New Roman" w:cs="Times New Roman"/>
          <w:sz w:val="28"/>
          <w:szCs w:val="28"/>
        </w:rPr>
        <w:lastRenderedPageBreak/>
        <w:t>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89094C" w:rsidRPr="00A210EB" w:rsidRDefault="0089094C" w:rsidP="0089094C">
      <w:pPr>
        <w:pStyle w:val="afa"/>
        <w:shd w:val="clear" w:color="auto" w:fill="FFFFFF"/>
        <w:spacing w:before="0" w:beforeAutospacing="0" w:after="0" w:afterAutospacing="0"/>
        <w:ind w:firstLine="567"/>
        <w:jc w:val="both"/>
        <w:rPr>
          <w:sz w:val="28"/>
          <w:szCs w:val="28"/>
        </w:rPr>
      </w:pPr>
      <w:r w:rsidRPr="00A210EB">
        <w:rPr>
          <w:sz w:val="28"/>
          <w:szCs w:val="28"/>
        </w:rPr>
        <w:t xml:space="preserve">Принятие </w:t>
      </w:r>
      <w:r w:rsidR="00B16992">
        <w:rPr>
          <w:sz w:val="28"/>
          <w:szCs w:val="28"/>
        </w:rPr>
        <w:t>З</w:t>
      </w:r>
      <w:r w:rsidRPr="00A210EB">
        <w:rPr>
          <w:sz w:val="28"/>
          <w:szCs w:val="28"/>
        </w:rPr>
        <w:t>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Электронная закупка признается несостоявшейся, е</w:t>
      </w:r>
      <w:r w:rsidR="00C51684">
        <w:rPr>
          <w:sz w:val="28"/>
          <w:szCs w:val="28"/>
        </w:rPr>
        <w:t xml:space="preserve">сли второй победитель </w:t>
      </w:r>
      <w:r w:rsidRPr="00A210EB">
        <w:rPr>
          <w:sz w:val="28"/>
          <w:szCs w:val="28"/>
        </w:rPr>
        <w:t xml:space="preserve">отказался от заключения </w:t>
      </w:r>
      <w:r w:rsidR="00193B80" w:rsidRPr="00596EBC">
        <w:rPr>
          <w:sz w:val="28"/>
          <w:szCs w:val="28"/>
        </w:rPr>
        <w:t>договора</w:t>
      </w:r>
      <w:r w:rsidRPr="00596EBC">
        <w:rPr>
          <w:sz w:val="28"/>
          <w:szCs w:val="28"/>
        </w:rPr>
        <w:t xml:space="preserve"> или</w:t>
      </w:r>
      <w:r w:rsidRPr="00A210EB">
        <w:rPr>
          <w:sz w:val="28"/>
          <w:szCs w:val="28"/>
        </w:rPr>
        <w:t> уклонился от </w:t>
      </w:r>
      <w:r w:rsidRPr="00596EBC">
        <w:rPr>
          <w:sz w:val="28"/>
          <w:szCs w:val="28"/>
        </w:rPr>
        <w:t xml:space="preserve">заключения </w:t>
      </w:r>
      <w:r w:rsidR="00193B80" w:rsidRPr="00596EBC">
        <w:rPr>
          <w:sz w:val="28"/>
          <w:szCs w:val="28"/>
        </w:rPr>
        <w:t>договора</w:t>
      </w:r>
      <w:r w:rsidRPr="00596EBC">
        <w:rPr>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В случае согласия второго участника заключить договор, договор с таким лицом заключается в порядке, указанном в </w:t>
      </w:r>
      <w:hyperlink w:anchor="Par502" w:tooltip="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 w:history="1">
        <w:r w:rsidRPr="00A210EB">
          <w:rPr>
            <w:rFonts w:ascii="Times New Roman" w:hAnsi="Times New Roman" w:cs="Times New Roman"/>
            <w:sz w:val="28"/>
            <w:szCs w:val="28"/>
          </w:rPr>
          <w:t>п. 2,</w:t>
        </w:r>
      </w:hyperlink>
      <w:r w:rsidRPr="00A210EB">
        <w:rPr>
          <w:rFonts w:ascii="Times New Roman" w:hAnsi="Times New Roman" w:cs="Times New Roman"/>
          <w:sz w:val="28"/>
          <w:szCs w:val="28"/>
        </w:rPr>
        <w:t xml:space="preserve"> 4</w:t>
      </w:r>
      <w:r w:rsidR="00F02BDB" w:rsidRPr="00A210EB">
        <w:rPr>
          <w:rFonts w:ascii="Times New Roman" w:hAnsi="Times New Roman" w:cs="Times New Roman"/>
          <w:sz w:val="28"/>
          <w:szCs w:val="28"/>
        </w:rPr>
        <w:t xml:space="preserve"> ст. 13</w:t>
      </w:r>
      <w:r w:rsidRPr="00A210EB">
        <w:rPr>
          <w:rFonts w:ascii="Times New Roman" w:hAnsi="Times New Roman" w:cs="Times New Roman"/>
          <w:sz w:val="28"/>
          <w:szCs w:val="28"/>
        </w:rPr>
        <w:t xml:space="preserve">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Договоры, заключенные по результатам закупок, изменяются в порядке и по основаниям, которые предусмотрены положениями, текстом этих договоров, а также законодательством РФ, с учетом особенностей, установленных настоящим Положением и документацией о закупке.</w:t>
      </w:r>
    </w:p>
    <w:p w:rsidR="000579B8" w:rsidRPr="00A210EB" w:rsidRDefault="0089094C"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9. </w:t>
      </w:r>
      <w:r w:rsidR="000579B8" w:rsidRPr="00A210EB">
        <w:rPr>
          <w:rFonts w:ascii="Times New Roman" w:hAnsi="Times New Roman" w:cs="Times New Roman"/>
          <w:sz w:val="28"/>
          <w:szCs w:val="28"/>
        </w:rPr>
        <w:t>При заключении договора не допускается изменение его условий, кроме случаев, предусмотренных настоящим пунктом положения.</w:t>
      </w:r>
    </w:p>
    <w:p w:rsidR="000579B8" w:rsidRPr="00A210EB"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При заключении и исполнении договора </w:t>
      </w:r>
      <w:r w:rsidR="00B16992">
        <w:rPr>
          <w:rFonts w:ascii="Times New Roman" w:hAnsi="Times New Roman" w:cs="Times New Roman"/>
          <w:sz w:val="28"/>
          <w:szCs w:val="28"/>
        </w:rPr>
        <w:t>З</w:t>
      </w:r>
      <w:r w:rsidRPr="00A210EB">
        <w:rPr>
          <w:rFonts w:ascii="Times New Roman" w:hAnsi="Times New Roman" w:cs="Times New Roman"/>
          <w:sz w:val="28"/>
          <w:szCs w:val="28"/>
        </w:rPr>
        <w:t>аказчик по согласованию с участником закупки, с которым заключается (заключен) договор</w:t>
      </w:r>
      <w:r w:rsidR="00414E08">
        <w:rPr>
          <w:rFonts w:ascii="Times New Roman" w:hAnsi="Times New Roman" w:cs="Times New Roman"/>
          <w:sz w:val="28"/>
          <w:szCs w:val="28"/>
        </w:rPr>
        <w:t>,</w:t>
      </w:r>
      <w:r w:rsidRPr="00A210EB">
        <w:rPr>
          <w:rFonts w:ascii="Times New Roman" w:hAnsi="Times New Roman" w:cs="Times New Roman"/>
          <w:sz w:val="28"/>
          <w:szCs w:val="28"/>
        </w:rPr>
        <w:t xml:space="preserve"> вправе:</w:t>
      </w:r>
    </w:p>
    <w:p w:rsidR="000579B8" w:rsidRPr="00A210EB"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снизить цену договора без изменения количества товара (объема работ, услуг) и иных условий исполнения договора;</w:t>
      </w:r>
    </w:p>
    <w:p w:rsidR="000579B8" w:rsidRPr="00A210EB"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увеличить количество товара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0579B8" w:rsidRPr="00A210EB"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улучшить условия исполнения договора для </w:t>
      </w:r>
      <w:r w:rsidR="00B16992">
        <w:rPr>
          <w:rFonts w:ascii="Times New Roman" w:hAnsi="Times New Roman" w:cs="Times New Roman"/>
          <w:sz w:val="28"/>
          <w:szCs w:val="28"/>
        </w:rPr>
        <w:t>З</w:t>
      </w:r>
      <w:r w:rsidRPr="00A210EB">
        <w:rPr>
          <w:rFonts w:ascii="Times New Roman" w:hAnsi="Times New Roman" w:cs="Times New Roman"/>
          <w:sz w:val="28"/>
          <w:szCs w:val="28"/>
        </w:rPr>
        <w:t>аказчика (например, сократить сроки исполнения договора (его отдельных этапов), отменить или уменьшить размер аванса, улучшить характеристики товаров, работ, услуг, увеличить сроки и объем гарантии и т.п.);</w:t>
      </w:r>
    </w:p>
    <w:p w:rsidR="000579B8" w:rsidRPr="00A210EB"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увеличить или уменьшить количество товара (объем работы или услуги) не более чем на 20%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 или услуги) исходя из установленной в договоре цены единицы товара, работы 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0579B8" w:rsidRPr="00A210EB"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изменить объем и (или) виды выполняемых работ по договору, предметом которого является выполнение работ по строительству, </w:t>
      </w:r>
      <w:r w:rsidRPr="00A210EB">
        <w:rPr>
          <w:rFonts w:ascii="Times New Roman" w:hAnsi="Times New Roman" w:cs="Times New Roman"/>
          <w:sz w:val="28"/>
          <w:szCs w:val="28"/>
        </w:rPr>
        <w:lastRenderedPageBreak/>
        <w:t>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не более чем на 30 процентов;</w:t>
      </w:r>
    </w:p>
    <w:p w:rsidR="000579B8" w:rsidRPr="00A210EB"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подпунктами 4 и 5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rsidR="000579B8" w:rsidRDefault="000579B8" w:rsidP="000579B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414E08" w:rsidRDefault="00414E08" w:rsidP="000579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Изменение условий договора в соответствии с подпунктами 1-5 настоящего пункта допускается если это предусмотрено документацией о закупке.</w:t>
      </w:r>
    </w:p>
    <w:p w:rsidR="00414E08" w:rsidRPr="00A210EB" w:rsidRDefault="00414E08" w:rsidP="00414E08">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случае передачи функций Заказчика Уполномоченному учреждению Заказчик до подписания дополнительного соглашения к договору в обязательном порядке согласовывает изменение количества поставляемого товара, количества предоставляемых услуг, видов и объемов выполняемых работ с Уполномоченным учреждением.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89094C" w:rsidRPr="00A210EB" w:rsidRDefault="00414E08" w:rsidP="00890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89094C" w:rsidRPr="00A210EB">
        <w:rPr>
          <w:rFonts w:ascii="Times New Roman" w:hAnsi="Times New Roman" w:cs="Times New Roman"/>
          <w:sz w:val="28"/>
          <w:szCs w:val="28"/>
        </w:rPr>
        <w:t>.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89094C" w:rsidRPr="00A210EB" w:rsidRDefault="00414E08" w:rsidP="00890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89094C" w:rsidRPr="00A210EB">
        <w:rPr>
          <w:rFonts w:ascii="Times New Roman" w:hAnsi="Times New Roman" w:cs="Times New Roman"/>
          <w:sz w:val="28"/>
          <w:szCs w:val="28"/>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89094C" w:rsidRPr="00A210EB" w:rsidRDefault="00414E08" w:rsidP="00890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89094C" w:rsidRPr="00A210EB">
        <w:rPr>
          <w:rFonts w:ascii="Times New Roman" w:hAnsi="Times New Roman" w:cs="Times New Roman"/>
          <w:sz w:val="28"/>
          <w:szCs w:val="28"/>
        </w:rPr>
        <w:t>.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rsidR="0089094C" w:rsidRPr="00A210EB" w:rsidRDefault="00414E08" w:rsidP="00890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89094C" w:rsidRPr="00A210EB">
        <w:rPr>
          <w:rFonts w:ascii="Times New Roman" w:hAnsi="Times New Roman" w:cs="Times New Roman"/>
          <w:sz w:val="28"/>
          <w:szCs w:val="28"/>
        </w:rPr>
        <w:t xml:space="preserve">.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w:t>
      </w:r>
      <w:r w:rsidR="0089094C" w:rsidRPr="00A210EB">
        <w:rPr>
          <w:rFonts w:ascii="Times New Roman" w:hAnsi="Times New Roman" w:cs="Times New Roman"/>
          <w:sz w:val="28"/>
          <w:szCs w:val="28"/>
        </w:rPr>
        <w:lastRenderedPageBreak/>
        <w:t>вправе привлекать независимых экспертов, выбирая их по своему усмотрению.</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w:t>
      </w:r>
      <w:r w:rsidR="00414E08">
        <w:rPr>
          <w:rFonts w:ascii="Times New Roman" w:hAnsi="Times New Roman" w:cs="Times New Roman"/>
          <w:sz w:val="28"/>
          <w:szCs w:val="28"/>
        </w:rPr>
        <w:t>5</w:t>
      </w:r>
      <w:r w:rsidRPr="00A210EB">
        <w:rPr>
          <w:rFonts w:ascii="Times New Roman" w:hAnsi="Times New Roman" w:cs="Times New Roman"/>
          <w:sz w:val="28"/>
          <w:szCs w:val="28"/>
        </w:rPr>
        <w:t>. В договоре с учетом особенностей предмета закупки обязательно указываются меры ответственности за нарушение его условий.</w:t>
      </w:r>
    </w:p>
    <w:p w:rsidR="0089094C" w:rsidRPr="00A210EB" w:rsidRDefault="00414E08" w:rsidP="00890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89094C" w:rsidRPr="00A210EB">
        <w:rPr>
          <w:rFonts w:ascii="Times New Roman" w:hAnsi="Times New Roman" w:cs="Times New Roman"/>
          <w:sz w:val="28"/>
          <w:szCs w:val="28"/>
        </w:rPr>
        <w:t>. С учетом особенностей предмета закупки в договоре могут устанавливаться иные меры ответственности за нарушение его условий.</w:t>
      </w:r>
    </w:p>
    <w:p w:rsidR="0089094C" w:rsidRPr="00A210EB" w:rsidRDefault="00414E08" w:rsidP="0089094C">
      <w:pPr>
        <w:suppressAutoHyphens/>
        <w:autoSpaceDE w:val="0"/>
        <w:autoSpaceDN w:val="0"/>
        <w:adjustRightInd w:val="0"/>
        <w:ind w:firstLine="567"/>
        <w:jc w:val="both"/>
        <w:rPr>
          <w:sz w:val="28"/>
          <w:szCs w:val="28"/>
        </w:rPr>
      </w:pPr>
      <w:r>
        <w:rPr>
          <w:sz w:val="28"/>
          <w:szCs w:val="28"/>
        </w:rPr>
        <w:t>17</w:t>
      </w:r>
      <w:r w:rsidR="0089094C" w:rsidRPr="00A210EB">
        <w:rPr>
          <w:sz w:val="28"/>
          <w:szCs w:val="28"/>
        </w:rPr>
        <w:t xml:space="preserve">.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41" w:history="1">
        <w:r w:rsidR="0089094C" w:rsidRPr="00A210EB">
          <w:rPr>
            <w:sz w:val="28"/>
            <w:szCs w:val="28"/>
          </w:rPr>
          <w:t>кодексом</w:t>
        </w:r>
      </w:hyperlink>
      <w:r w:rsidR="0089094C" w:rsidRPr="00A210EB">
        <w:rPr>
          <w:sz w:val="28"/>
          <w:szCs w:val="28"/>
        </w:rPr>
        <w:t xml:space="preserve"> РФ.</w:t>
      </w:r>
    </w:p>
    <w:p w:rsidR="0089094C" w:rsidRPr="00A210EB" w:rsidRDefault="0089094C" w:rsidP="0089094C">
      <w:pPr>
        <w:tabs>
          <w:tab w:val="left" w:pos="5651"/>
        </w:tabs>
        <w:suppressAutoHyphens/>
        <w:autoSpaceDE w:val="0"/>
        <w:autoSpaceDN w:val="0"/>
        <w:adjustRightInd w:val="0"/>
        <w:ind w:firstLine="567"/>
        <w:jc w:val="both"/>
        <w:rPr>
          <w:strike/>
          <w:sz w:val="28"/>
          <w:szCs w:val="28"/>
        </w:rPr>
      </w:pPr>
    </w:p>
    <w:p w:rsidR="0089094C" w:rsidRPr="00A210EB" w:rsidRDefault="0089094C" w:rsidP="0089094C">
      <w:pPr>
        <w:tabs>
          <w:tab w:val="left" w:pos="5651"/>
        </w:tabs>
        <w:suppressAutoHyphens/>
        <w:autoSpaceDE w:val="0"/>
        <w:autoSpaceDN w:val="0"/>
        <w:adjustRightInd w:val="0"/>
        <w:ind w:firstLine="567"/>
        <w:jc w:val="both"/>
        <w:rPr>
          <w:sz w:val="28"/>
          <w:szCs w:val="28"/>
        </w:rPr>
      </w:pPr>
      <w:r w:rsidRPr="00A210EB">
        <w:rPr>
          <w:sz w:val="28"/>
          <w:szCs w:val="28"/>
        </w:rPr>
        <w:t>Статья 14. Реестр заключенных договоров</w:t>
      </w:r>
      <w:r w:rsidRPr="00A210EB">
        <w:rPr>
          <w:sz w:val="28"/>
          <w:szCs w:val="28"/>
        </w:rPr>
        <w:tab/>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При формировании информации и документов для реестра договоров Заказчик руководствуется</w:t>
      </w:r>
      <w:r w:rsidR="00E420EE" w:rsidRPr="00A210EB">
        <w:rPr>
          <w:rFonts w:ascii="Times New Roman" w:hAnsi="Times New Roman" w:cs="Times New Roman"/>
          <w:sz w:val="28"/>
          <w:szCs w:val="28"/>
        </w:rPr>
        <w:t xml:space="preserve"> постановлением </w:t>
      </w:r>
      <w:r w:rsidRPr="00A210EB">
        <w:rPr>
          <w:rFonts w:ascii="Times New Roman" w:hAnsi="Times New Roman" w:cs="Times New Roman"/>
          <w:sz w:val="28"/>
          <w:szCs w:val="28"/>
        </w:rPr>
        <w:t>Правительства Р</w:t>
      </w:r>
      <w:r w:rsidR="00E420EE"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E420EE" w:rsidRPr="00A210EB">
        <w:rPr>
          <w:rFonts w:ascii="Times New Roman" w:hAnsi="Times New Roman" w:cs="Times New Roman"/>
          <w:sz w:val="28"/>
          <w:szCs w:val="28"/>
        </w:rPr>
        <w:t>едерации</w:t>
      </w:r>
      <w:r w:rsidRPr="00A210EB">
        <w:rPr>
          <w:rFonts w:ascii="Times New Roman" w:hAnsi="Times New Roman" w:cs="Times New Roman"/>
          <w:sz w:val="28"/>
          <w:szCs w:val="28"/>
        </w:rPr>
        <w:t xml:space="preserve"> от 31.10.2014 № 1132 «О порядке ведения реестра договоров, заключенных </w:t>
      </w:r>
      <w:r w:rsidR="006304C1">
        <w:rPr>
          <w:rFonts w:ascii="Times New Roman" w:hAnsi="Times New Roman" w:cs="Times New Roman"/>
          <w:sz w:val="28"/>
          <w:szCs w:val="28"/>
        </w:rPr>
        <w:t>з</w:t>
      </w:r>
      <w:r w:rsidRPr="00A210EB">
        <w:rPr>
          <w:rFonts w:ascii="Times New Roman" w:hAnsi="Times New Roman" w:cs="Times New Roman"/>
          <w:sz w:val="28"/>
          <w:szCs w:val="28"/>
        </w:rPr>
        <w:t xml:space="preserve">аказчиками по результатам закупки» </w:t>
      </w:r>
      <w:r w:rsidR="00E420EE" w:rsidRPr="00A210EB">
        <w:rPr>
          <w:rFonts w:ascii="Times New Roman" w:hAnsi="Times New Roman" w:cs="Times New Roman"/>
          <w:sz w:val="28"/>
          <w:szCs w:val="28"/>
        </w:rPr>
        <w:t xml:space="preserve">(далее - постановление Правительства Российской Федерации от 31 октября 2014 г. № 1132) </w:t>
      </w:r>
      <w:r w:rsidRPr="00A210EB">
        <w:rPr>
          <w:rFonts w:ascii="Times New Roman" w:hAnsi="Times New Roman" w:cs="Times New Roman"/>
          <w:sz w:val="28"/>
          <w:szCs w:val="28"/>
        </w:rPr>
        <w:t xml:space="preserve">и </w:t>
      </w:r>
      <w:hyperlink r:id="rId42" w:history="1">
        <w:r w:rsidR="00E420EE" w:rsidRPr="00A210EB">
          <w:rPr>
            <w:rFonts w:ascii="Times New Roman" w:hAnsi="Times New Roman" w:cs="Times New Roman"/>
            <w:sz w:val="28"/>
            <w:szCs w:val="28"/>
          </w:rPr>
          <w:t>приказом</w:t>
        </w:r>
      </w:hyperlink>
      <w:r w:rsidRPr="00A210EB">
        <w:rPr>
          <w:rFonts w:ascii="Times New Roman" w:hAnsi="Times New Roman" w:cs="Times New Roman"/>
          <w:sz w:val="28"/>
          <w:szCs w:val="28"/>
        </w:rPr>
        <w:t xml:space="preserve"> Минфина России от 29.12.2014 № 173н «О порядке формирования информации и документов, а также обмена информацией и документами между </w:t>
      </w:r>
      <w:r w:rsidR="006304C1">
        <w:rPr>
          <w:rFonts w:ascii="Times New Roman" w:hAnsi="Times New Roman" w:cs="Times New Roman"/>
          <w:sz w:val="28"/>
          <w:szCs w:val="28"/>
        </w:rPr>
        <w:t>з</w:t>
      </w:r>
      <w:r w:rsidRPr="00A210EB">
        <w:rPr>
          <w:rFonts w:ascii="Times New Roman" w:hAnsi="Times New Roman" w:cs="Times New Roman"/>
          <w:sz w:val="28"/>
          <w:szCs w:val="28"/>
        </w:rPr>
        <w:t xml:space="preserve">аказчиком и Федеральным казначейством в целях ведения реестра договоров, заключенных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аказчиками по результатам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Заказчик вносит сведения о заключенных по итогам осуществления конкурентных закупок договорах, в том числе о договорах, заключенн</w:t>
      </w:r>
      <w:r w:rsidR="00E420EE" w:rsidRPr="00A210EB">
        <w:rPr>
          <w:rFonts w:ascii="Times New Roman" w:hAnsi="Times New Roman" w:cs="Times New Roman"/>
          <w:sz w:val="28"/>
          <w:szCs w:val="28"/>
        </w:rPr>
        <w:t>ых</w:t>
      </w:r>
      <w:r w:rsidRPr="00A210EB">
        <w:rPr>
          <w:rFonts w:ascii="Times New Roman" w:hAnsi="Times New Roman" w:cs="Times New Roman"/>
          <w:sz w:val="28"/>
          <w:szCs w:val="28"/>
        </w:rPr>
        <w:t xml:space="preserve"> по результатам закупки у единственного поставщика (исполнителя, подрядчика, и передает прилагаемые к ним документы в реестр договоров в течение трех рабочих дней с даты заключения таких договоров.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В указанные сроки Заказчик также вносит сведения о заключенных по итогам осуществления закупки у единственного поставщика (исполнителя, подрядчика) товаров, работ, услуг, стоимость которых превышает размеры, указанные в </w:t>
      </w:r>
      <w:hyperlink w:anchor="P269" w:history="1">
        <w:r w:rsidRPr="00A210EB">
          <w:rPr>
            <w:rFonts w:ascii="Times New Roman" w:hAnsi="Times New Roman" w:cs="Times New Roman"/>
            <w:sz w:val="28"/>
            <w:szCs w:val="28"/>
          </w:rPr>
          <w:t>п.</w:t>
        </w:r>
      </w:hyperlink>
      <w:r w:rsidRPr="00A210EB">
        <w:rPr>
          <w:rFonts w:ascii="Times New Roman" w:hAnsi="Times New Roman" w:cs="Times New Roman"/>
          <w:sz w:val="28"/>
          <w:szCs w:val="28"/>
        </w:rPr>
        <w:t xml:space="preserve"> 1 ч. 9 ст. 5 настоящего Положения, договорах и передает прилагаемые к ним документы в реестр договоров.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В реестр включаются сведения, указанные в п.2 Правил ведения реестра договоров, заключенных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аказчиками по результатам закупки, утвержденных </w:t>
      </w:r>
      <w:hyperlink r:id="rId43" w:anchor="/document/70782736/entry/0" w:history="1">
        <w:r w:rsidRPr="00A210EB">
          <w:rPr>
            <w:rFonts w:ascii="Times New Roman" w:hAnsi="Times New Roman" w:cs="Times New Roman"/>
            <w:sz w:val="28"/>
            <w:szCs w:val="28"/>
          </w:rPr>
          <w:t>постановлением</w:t>
        </w:r>
      </w:hyperlink>
      <w:r w:rsidRPr="00A210EB">
        <w:rPr>
          <w:rFonts w:ascii="Times New Roman" w:hAnsi="Times New Roman" w:cs="Times New Roman"/>
          <w:sz w:val="28"/>
          <w:szCs w:val="28"/>
        </w:rPr>
        <w:t> Правительства Р</w:t>
      </w:r>
      <w:r w:rsidR="00E420EE"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E420EE" w:rsidRPr="00A210EB">
        <w:rPr>
          <w:rFonts w:ascii="Times New Roman" w:hAnsi="Times New Roman" w:cs="Times New Roman"/>
          <w:sz w:val="28"/>
          <w:szCs w:val="28"/>
        </w:rPr>
        <w:t>едерации</w:t>
      </w:r>
      <w:r w:rsidRPr="00A210EB">
        <w:rPr>
          <w:rFonts w:ascii="Times New Roman" w:hAnsi="Times New Roman" w:cs="Times New Roman"/>
          <w:sz w:val="28"/>
          <w:szCs w:val="28"/>
        </w:rPr>
        <w:t xml:space="preserve"> от 31 октября 2014 г. № 1132.</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lastRenderedPageBreak/>
        <w:t>5. Если в договоре предусмотрена поэтапная приемка и оплата товаров (работ, услуг), информация об исполнении каждого этапа вносится в реестр договоров в течение 10 дней с момента исполнения этапа (промежуточной приемки и/или оплаты товаров (работ, услуг) по договору).</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В реестр договоров не вносятся сведения и не передаются документы, которые в соответствии с </w:t>
      </w:r>
      <w:hyperlink r:id="rId44"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не подлежат размещению в ЕИС.</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suppressAutoHyphens/>
        <w:ind w:firstLine="567"/>
        <w:jc w:val="both"/>
        <w:outlineLvl w:val="1"/>
        <w:rPr>
          <w:rFonts w:ascii="Times New Roman" w:hAnsi="Times New Roman" w:cs="Times New Roman"/>
          <w:sz w:val="28"/>
          <w:szCs w:val="28"/>
        </w:rPr>
      </w:pPr>
      <w:r w:rsidRPr="00A210EB">
        <w:rPr>
          <w:rFonts w:ascii="Times New Roman" w:hAnsi="Times New Roman" w:cs="Times New Roman"/>
          <w:sz w:val="28"/>
          <w:szCs w:val="28"/>
        </w:rPr>
        <w:t>Статья 15. Правила описания предмета закупки</w:t>
      </w:r>
    </w:p>
    <w:p w:rsidR="0089094C" w:rsidRPr="00A210EB" w:rsidRDefault="0089094C" w:rsidP="0089094C">
      <w:pPr>
        <w:autoSpaceDE w:val="0"/>
        <w:autoSpaceDN w:val="0"/>
        <w:adjustRightInd w:val="0"/>
        <w:ind w:firstLine="539"/>
        <w:jc w:val="both"/>
        <w:rPr>
          <w:sz w:val="28"/>
          <w:szCs w:val="28"/>
        </w:rPr>
      </w:pPr>
      <w:r w:rsidRPr="00A210EB">
        <w:rPr>
          <w:sz w:val="28"/>
          <w:szCs w:val="28"/>
        </w:rPr>
        <w:t>1. При описании в документации о конкурентной закупке предмета закупки Заказчик должен руководствоваться следующими правилами:</w:t>
      </w:r>
    </w:p>
    <w:p w:rsidR="0089094C" w:rsidRPr="00A210EB" w:rsidRDefault="0089094C" w:rsidP="0089094C">
      <w:pPr>
        <w:autoSpaceDE w:val="0"/>
        <w:autoSpaceDN w:val="0"/>
        <w:adjustRightInd w:val="0"/>
        <w:ind w:firstLine="539"/>
        <w:jc w:val="both"/>
        <w:rPr>
          <w:sz w:val="28"/>
          <w:szCs w:val="28"/>
        </w:rPr>
      </w:pPr>
      <w:r w:rsidRPr="00A210EB">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9094C" w:rsidRPr="00A210EB" w:rsidRDefault="0089094C" w:rsidP="0089094C">
      <w:pPr>
        <w:autoSpaceDE w:val="0"/>
        <w:autoSpaceDN w:val="0"/>
        <w:adjustRightInd w:val="0"/>
        <w:ind w:firstLine="539"/>
        <w:jc w:val="both"/>
        <w:rPr>
          <w:sz w:val="28"/>
          <w:szCs w:val="28"/>
        </w:rPr>
      </w:pPr>
      <w:r w:rsidRPr="00A210EB">
        <w:rPr>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9094C" w:rsidRPr="00A210EB" w:rsidRDefault="0089094C" w:rsidP="0089094C">
      <w:pPr>
        <w:autoSpaceDE w:val="0"/>
        <w:autoSpaceDN w:val="0"/>
        <w:adjustRightInd w:val="0"/>
        <w:ind w:firstLine="539"/>
        <w:jc w:val="both"/>
        <w:rPr>
          <w:sz w:val="28"/>
          <w:szCs w:val="28"/>
        </w:rPr>
      </w:pPr>
      <w:r w:rsidRPr="00A210EB">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9094C" w:rsidRPr="00A210EB" w:rsidRDefault="0089094C" w:rsidP="0089094C">
      <w:pPr>
        <w:autoSpaceDE w:val="0"/>
        <w:autoSpaceDN w:val="0"/>
        <w:adjustRightInd w:val="0"/>
        <w:ind w:firstLine="539"/>
        <w:jc w:val="both"/>
        <w:rPr>
          <w:sz w:val="28"/>
          <w:szCs w:val="28"/>
        </w:rPr>
      </w:pPr>
      <w:r w:rsidRPr="00A210EB">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9094C" w:rsidRPr="00A210EB" w:rsidRDefault="0089094C" w:rsidP="0089094C">
      <w:pPr>
        <w:autoSpaceDE w:val="0"/>
        <w:autoSpaceDN w:val="0"/>
        <w:adjustRightInd w:val="0"/>
        <w:ind w:firstLine="539"/>
        <w:jc w:val="both"/>
        <w:rPr>
          <w:sz w:val="28"/>
          <w:szCs w:val="28"/>
        </w:rPr>
      </w:pPr>
      <w:r w:rsidRPr="00A210EB">
        <w:rPr>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9094C" w:rsidRPr="00A210EB" w:rsidRDefault="0089094C" w:rsidP="0089094C">
      <w:pPr>
        <w:autoSpaceDE w:val="0"/>
        <w:autoSpaceDN w:val="0"/>
        <w:adjustRightInd w:val="0"/>
        <w:ind w:firstLine="539"/>
        <w:jc w:val="both"/>
        <w:rPr>
          <w:sz w:val="28"/>
          <w:szCs w:val="28"/>
        </w:rPr>
      </w:pPr>
      <w:r w:rsidRPr="00A210EB">
        <w:rPr>
          <w:sz w:val="28"/>
          <w:szCs w:val="28"/>
        </w:rPr>
        <w:t>в) закупок товаров, необходимых для исполнения государственного или муниципального контракта;</w:t>
      </w:r>
    </w:p>
    <w:p w:rsidR="0089094C" w:rsidRPr="00A210EB" w:rsidRDefault="0089094C" w:rsidP="0089094C">
      <w:pPr>
        <w:autoSpaceDE w:val="0"/>
        <w:autoSpaceDN w:val="0"/>
        <w:adjustRightInd w:val="0"/>
        <w:ind w:firstLine="539"/>
        <w:jc w:val="both"/>
        <w:rPr>
          <w:sz w:val="28"/>
          <w:szCs w:val="28"/>
        </w:rPr>
      </w:pPr>
      <w:r w:rsidRPr="00A210EB">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5" w:history="1">
        <w:r w:rsidRPr="00A210EB">
          <w:rPr>
            <w:sz w:val="28"/>
            <w:szCs w:val="28"/>
          </w:rPr>
          <w:t>части 2 статьи 1</w:t>
        </w:r>
      </w:hyperlink>
      <w:r w:rsidRPr="00A210EB">
        <w:rPr>
          <w:sz w:val="28"/>
          <w:szCs w:val="28"/>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89094C" w:rsidRPr="00A210EB" w:rsidRDefault="0089094C" w:rsidP="0089094C">
      <w:pPr>
        <w:pStyle w:val="ConsPlusNormal"/>
        <w:suppressAutoHyphens/>
        <w:ind w:firstLine="567"/>
        <w:jc w:val="center"/>
        <w:outlineLvl w:val="1"/>
        <w:rPr>
          <w:rFonts w:ascii="Times New Roman" w:hAnsi="Times New Roman" w:cs="Times New Roman"/>
          <w:sz w:val="28"/>
          <w:szCs w:val="28"/>
        </w:rPr>
      </w:pPr>
    </w:p>
    <w:p w:rsidR="0089094C" w:rsidRPr="00A210EB" w:rsidRDefault="0089094C" w:rsidP="0089094C">
      <w:pPr>
        <w:tabs>
          <w:tab w:val="left" w:pos="7938"/>
        </w:tabs>
        <w:ind w:right="-24" w:firstLine="540"/>
        <w:jc w:val="both"/>
        <w:rPr>
          <w:sz w:val="28"/>
          <w:szCs w:val="28"/>
        </w:rPr>
      </w:pPr>
      <w:r w:rsidRPr="00A210EB">
        <w:rPr>
          <w:sz w:val="28"/>
          <w:szCs w:val="28"/>
        </w:rPr>
        <w:lastRenderedPageBreak/>
        <w:t xml:space="preserve">Статья 16. Порядок определения и обоснования начальной (максимальной) цены договора </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bookmarkStart w:id="20" w:name="dst100022"/>
      <w:bookmarkStart w:id="21" w:name="dst100023"/>
      <w:bookmarkStart w:id="22" w:name="dst100024"/>
      <w:bookmarkStart w:id="23" w:name="dst100025"/>
      <w:bookmarkStart w:id="24" w:name="dst100026"/>
      <w:bookmarkStart w:id="25" w:name="dst100027"/>
      <w:bookmarkStart w:id="26" w:name="dst100028"/>
      <w:bookmarkStart w:id="27" w:name="dst100029"/>
      <w:bookmarkEnd w:id="20"/>
      <w:bookmarkEnd w:id="21"/>
      <w:bookmarkEnd w:id="22"/>
      <w:bookmarkEnd w:id="23"/>
      <w:bookmarkEnd w:id="24"/>
      <w:bookmarkEnd w:id="25"/>
      <w:bookmarkEnd w:id="26"/>
      <w:bookmarkEnd w:id="27"/>
      <w:r w:rsidRPr="00A210EB">
        <w:rPr>
          <w:rFonts w:ascii="Times New Roman" w:hAnsi="Times New Roman" w:cs="Times New Roman"/>
          <w:sz w:val="28"/>
          <w:szCs w:val="28"/>
        </w:rPr>
        <w:t>1. Документация о конкурентной закупке Заказчика должна включать обоснование начальной (максимальной) цены договора либо цены единиц товара (работы, услуги), максимального значения цены договора.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Порядок обоснования цены договора указывается одним из следующих способов:</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1.1.  в виде начальной (максимальной) цены договора (НМЦД);</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1.2. в виде формулы цены и максимального значения цены договора;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1.3. в виде цены единиц товара (работы, услуги) и максимального значения цены договора.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2.1. </w:t>
      </w:r>
      <w:r w:rsidR="004A772C" w:rsidRPr="00A210EB">
        <w:rPr>
          <w:rFonts w:ascii="Times New Roman" w:hAnsi="Times New Roman" w:cs="Times New Roman"/>
          <w:sz w:val="28"/>
          <w:szCs w:val="28"/>
        </w:rPr>
        <w:t>м</w:t>
      </w:r>
      <w:r w:rsidRPr="00A210EB">
        <w:rPr>
          <w:rFonts w:ascii="Times New Roman" w:hAnsi="Times New Roman" w:cs="Times New Roman"/>
          <w:sz w:val="28"/>
          <w:szCs w:val="28"/>
        </w:rPr>
        <w:t>етод сопоставим</w:t>
      </w:r>
      <w:r w:rsidR="004A772C" w:rsidRPr="00A210EB">
        <w:rPr>
          <w:rFonts w:ascii="Times New Roman" w:hAnsi="Times New Roman" w:cs="Times New Roman"/>
          <w:sz w:val="28"/>
          <w:szCs w:val="28"/>
        </w:rPr>
        <w:t>ых рыночных цен (анализа рынка);</w:t>
      </w:r>
    </w:p>
    <w:p w:rsidR="0089094C" w:rsidRPr="00A210EB" w:rsidRDefault="0089094C" w:rsidP="0089094C">
      <w:pPr>
        <w:pStyle w:val="ConsPlusNormal"/>
        <w:tabs>
          <w:tab w:val="left" w:pos="7938"/>
        </w:tabs>
        <w:ind w:firstLine="567"/>
        <w:rPr>
          <w:rFonts w:ascii="Times New Roman" w:hAnsi="Times New Roman" w:cs="Times New Roman"/>
          <w:sz w:val="28"/>
          <w:szCs w:val="28"/>
        </w:rPr>
      </w:pPr>
      <w:r w:rsidRPr="00A210EB">
        <w:rPr>
          <w:rFonts w:ascii="Times New Roman" w:hAnsi="Times New Roman" w:cs="Times New Roman"/>
          <w:sz w:val="28"/>
          <w:szCs w:val="28"/>
        </w:rPr>
        <w:t xml:space="preserve">2.2. </w:t>
      </w:r>
      <w:r w:rsidR="004A772C" w:rsidRPr="00A210EB">
        <w:rPr>
          <w:rFonts w:ascii="Times New Roman" w:hAnsi="Times New Roman" w:cs="Times New Roman"/>
          <w:sz w:val="28"/>
          <w:szCs w:val="28"/>
        </w:rPr>
        <w:t>тарифный метод;</w:t>
      </w:r>
    </w:p>
    <w:p w:rsidR="0089094C" w:rsidRPr="00A210EB" w:rsidRDefault="0089094C" w:rsidP="0089094C">
      <w:pPr>
        <w:pStyle w:val="ConsPlusNormal"/>
        <w:tabs>
          <w:tab w:val="left" w:pos="7938"/>
        </w:tabs>
        <w:ind w:firstLine="567"/>
        <w:rPr>
          <w:rFonts w:ascii="Times New Roman" w:hAnsi="Times New Roman" w:cs="Times New Roman"/>
          <w:sz w:val="28"/>
          <w:szCs w:val="28"/>
        </w:rPr>
      </w:pPr>
      <w:r w:rsidRPr="00A210EB">
        <w:rPr>
          <w:rFonts w:ascii="Times New Roman" w:hAnsi="Times New Roman" w:cs="Times New Roman"/>
          <w:sz w:val="28"/>
          <w:szCs w:val="28"/>
        </w:rPr>
        <w:t xml:space="preserve">2.3. </w:t>
      </w:r>
      <w:r w:rsidR="004A772C" w:rsidRPr="00A210EB">
        <w:rPr>
          <w:rFonts w:ascii="Times New Roman" w:hAnsi="Times New Roman" w:cs="Times New Roman"/>
          <w:sz w:val="28"/>
          <w:szCs w:val="28"/>
        </w:rPr>
        <w:t>проектно-сметный метод;</w:t>
      </w:r>
    </w:p>
    <w:p w:rsidR="0089094C" w:rsidRPr="00A210EB" w:rsidRDefault="0089094C" w:rsidP="0089094C">
      <w:pPr>
        <w:pStyle w:val="ConsPlusNormal"/>
        <w:tabs>
          <w:tab w:val="left" w:pos="7938"/>
        </w:tabs>
        <w:ind w:firstLine="567"/>
        <w:rPr>
          <w:rFonts w:ascii="Times New Roman" w:hAnsi="Times New Roman" w:cs="Times New Roman"/>
          <w:sz w:val="28"/>
          <w:szCs w:val="28"/>
        </w:rPr>
      </w:pPr>
      <w:r w:rsidRPr="00A210EB">
        <w:rPr>
          <w:rFonts w:ascii="Times New Roman" w:hAnsi="Times New Roman" w:cs="Times New Roman"/>
          <w:sz w:val="28"/>
          <w:szCs w:val="28"/>
        </w:rPr>
        <w:t xml:space="preserve">2.4. </w:t>
      </w:r>
      <w:r w:rsidR="004A772C" w:rsidRPr="00A210EB">
        <w:rPr>
          <w:rFonts w:ascii="Times New Roman" w:hAnsi="Times New Roman" w:cs="Times New Roman"/>
          <w:sz w:val="28"/>
          <w:szCs w:val="28"/>
        </w:rPr>
        <w:t>затратный метод.</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товаров, работ, услуг, планируемых к закупкам.</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5.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6.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 по запросу Заказчика у поставщиков (подрядчиков, исполнителей), осуществляющих поставки товаров, работ, услуг, планируемых к закупкам.</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7.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8. В целях определения начальной (максимальной) цены договора методом сопоставимых рыночных цен (анализа рынка) рекомендуется использовать не менее </w:t>
      </w:r>
      <w:r w:rsidR="00DE7FF9">
        <w:rPr>
          <w:rFonts w:ascii="Times New Roman" w:hAnsi="Times New Roman" w:cs="Times New Roman"/>
          <w:sz w:val="28"/>
          <w:szCs w:val="28"/>
        </w:rPr>
        <w:t>трех</w:t>
      </w:r>
      <w:r w:rsidRPr="00A210EB">
        <w:rPr>
          <w:rFonts w:ascii="Times New Roman" w:hAnsi="Times New Roman" w:cs="Times New Roman"/>
          <w:sz w:val="28"/>
          <w:szCs w:val="28"/>
        </w:rPr>
        <w:t xml:space="preserve"> цен товара, работы, услуги.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9. На основании полученных сведений о ценах товаров, работ, услуг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из общедоступных источников информации, так и по средней арифметической стоимости.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10.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 по регулируемым ценам (тарифам) на товары, работы, услуги.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11.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12.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13.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w:t>
      </w:r>
      <w:r w:rsidR="00D93619" w:rsidRPr="00A210EB">
        <w:rPr>
          <w:rFonts w:ascii="Times New Roman" w:hAnsi="Times New Roman" w:cs="Times New Roman"/>
          <w:sz w:val="28"/>
          <w:szCs w:val="28"/>
        </w:rPr>
        <w:t xml:space="preserve">с </w:t>
      </w:r>
      <w:r w:rsidRPr="00A210EB">
        <w:rPr>
          <w:rFonts w:ascii="Times New Roman" w:hAnsi="Times New Roman" w:cs="Times New Roman"/>
          <w:sz w:val="28"/>
          <w:szCs w:val="28"/>
        </w:rPr>
        <w:t>Градостроительн</w:t>
      </w:r>
      <w:r w:rsidR="00D93619" w:rsidRPr="00A210EB">
        <w:rPr>
          <w:rFonts w:ascii="Times New Roman" w:hAnsi="Times New Roman" w:cs="Times New Roman"/>
          <w:sz w:val="28"/>
          <w:szCs w:val="28"/>
        </w:rPr>
        <w:t>ым</w:t>
      </w:r>
      <w:r w:rsidRPr="00A210EB">
        <w:rPr>
          <w:rFonts w:ascii="Times New Roman" w:hAnsi="Times New Roman" w:cs="Times New Roman"/>
          <w:sz w:val="28"/>
          <w:szCs w:val="28"/>
        </w:rPr>
        <w:t xml:space="preserve"> кодекс</w:t>
      </w:r>
      <w:r w:rsidR="00D93619" w:rsidRPr="00A210EB">
        <w:rPr>
          <w:rFonts w:ascii="Times New Roman" w:hAnsi="Times New Roman" w:cs="Times New Roman"/>
          <w:sz w:val="28"/>
          <w:szCs w:val="28"/>
        </w:rPr>
        <w:t>ом</w:t>
      </w:r>
      <w:r w:rsidRPr="00A210EB">
        <w:rPr>
          <w:rFonts w:ascii="Times New Roman" w:hAnsi="Times New Roman" w:cs="Times New Roman"/>
          <w:sz w:val="28"/>
          <w:szCs w:val="28"/>
        </w:rPr>
        <w:t xml:space="preserve"> Российской Федерации.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14. 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15.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16.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единицы товара (работы, услуги)</w:t>
      </w:r>
      <w:r w:rsidR="006E2CC4" w:rsidRPr="00A210EB">
        <w:rPr>
          <w:rFonts w:ascii="Times New Roman" w:hAnsi="Times New Roman" w:cs="Times New Roman"/>
          <w:sz w:val="28"/>
          <w:szCs w:val="28"/>
        </w:rPr>
        <w:t>,</w:t>
      </w:r>
      <w:r w:rsidRPr="00A210EB">
        <w:rPr>
          <w:rFonts w:ascii="Times New Roman" w:hAnsi="Times New Roman" w:cs="Times New Roman"/>
          <w:sz w:val="28"/>
          <w:szCs w:val="28"/>
        </w:rPr>
        <w:t xml:space="preserve"> относится: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16.1. </w:t>
      </w:r>
      <w:r w:rsidR="006E2CC4" w:rsidRPr="00A210EB">
        <w:rPr>
          <w:rFonts w:ascii="Times New Roman" w:hAnsi="Times New Roman" w:cs="Times New Roman"/>
          <w:sz w:val="28"/>
          <w:szCs w:val="28"/>
        </w:rPr>
        <w:t>и</w:t>
      </w:r>
      <w:r w:rsidRPr="00A210EB">
        <w:rPr>
          <w:rFonts w:ascii="Times New Roman" w:hAnsi="Times New Roman" w:cs="Times New Roman"/>
          <w:sz w:val="28"/>
          <w:szCs w:val="28"/>
        </w:rPr>
        <w:t>нформация о ценах товаров, работ, услуг, содержащаяся в исполненных договорах (контрактах</w:t>
      </w:r>
      <w:r w:rsidR="00BE495D" w:rsidRPr="00A210EB">
        <w:rPr>
          <w:rFonts w:ascii="Times New Roman" w:hAnsi="Times New Roman" w:cs="Times New Roman"/>
          <w:sz w:val="28"/>
          <w:szCs w:val="28"/>
        </w:rPr>
        <w:t>) Заказчика или иных Заказчиков;</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16.2. </w:t>
      </w:r>
      <w:r w:rsidR="00BE495D" w:rsidRPr="00A210EB">
        <w:rPr>
          <w:rFonts w:ascii="Times New Roman" w:hAnsi="Times New Roman" w:cs="Times New Roman"/>
          <w:sz w:val="28"/>
          <w:szCs w:val="28"/>
        </w:rPr>
        <w:t>и</w:t>
      </w:r>
      <w:r w:rsidRPr="00A210EB">
        <w:rPr>
          <w:rFonts w:ascii="Times New Roman" w:hAnsi="Times New Roman" w:cs="Times New Roman"/>
          <w:sz w:val="28"/>
          <w:szCs w:val="28"/>
        </w:rPr>
        <w:t>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w:t>
      </w:r>
      <w:r w:rsidR="00BE495D" w:rsidRPr="00A210EB">
        <w:rPr>
          <w:rFonts w:ascii="Times New Roman" w:hAnsi="Times New Roman" w:cs="Times New Roman"/>
          <w:sz w:val="28"/>
          <w:szCs w:val="28"/>
        </w:rPr>
        <w:t>ательством публичными офертами;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16.3. </w:t>
      </w:r>
      <w:r w:rsidR="00BE495D" w:rsidRPr="00A210EB">
        <w:rPr>
          <w:rFonts w:ascii="Times New Roman" w:hAnsi="Times New Roman" w:cs="Times New Roman"/>
          <w:sz w:val="28"/>
          <w:szCs w:val="28"/>
        </w:rPr>
        <w:t>и</w:t>
      </w:r>
      <w:r w:rsidRPr="00A210EB">
        <w:rPr>
          <w:rFonts w:ascii="Times New Roman" w:hAnsi="Times New Roman" w:cs="Times New Roman"/>
          <w:sz w:val="28"/>
          <w:szCs w:val="28"/>
        </w:rPr>
        <w:t xml:space="preserve">нформация о котировках на </w:t>
      </w:r>
      <w:r w:rsidR="00BE495D" w:rsidRPr="00A210EB">
        <w:rPr>
          <w:rFonts w:ascii="Times New Roman" w:hAnsi="Times New Roman" w:cs="Times New Roman"/>
          <w:sz w:val="28"/>
          <w:szCs w:val="28"/>
        </w:rPr>
        <w:t>российских и иностранных биржах;</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16.4. </w:t>
      </w:r>
      <w:r w:rsidR="00BE495D" w:rsidRPr="00A210EB">
        <w:rPr>
          <w:rFonts w:ascii="Times New Roman" w:hAnsi="Times New Roman" w:cs="Times New Roman"/>
          <w:sz w:val="28"/>
          <w:szCs w:val="28"/>
        </w:rPr>
        <w:t>и</w:t>
      </w:r>
      <w:r w:rsidRPr="00A210EB">
        <w:rPr>
          <w:rFonts w:ascii="Times New Roman" w:hAnsi="Times New Roman" w:cs="Times New Roman"/>
          <w:sz w:val="28"/>
          <w:szCs w:val="28"/>
        </w:rPr>
        <w:t>нформация о коти</w:t>
      </w:r>
      <w:r w:rsidR="00BE495D" w:rsidRPr="00A210EB">
        <w:rPr>
          <w:rFonts w:ascii="Times New Roman" w:hAnsi="Times New Roman" w:cs="Times New Roman"/>
          <w:sz w:val="28"/>
          <w:szCs w:val="28"/>
        </w:rPr>
        <w:t>ровках на электронных площадках;</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16.5. </w:t>
      </w:r>
      <w:r w:rsidR="00BE495D" w:rsidRPr="00A210EB">
        <w:rPr>
          <w:rFonts w:ascii="Times New Roman" w:hAnsi="Times New Roman" w:cs="Times New Roman"/>
          <w:sz w:val="28"/>
          <w:szCs w:val="28"/>
        </w:rPr>
        <w:t>д</w:t>
      </w:r>
      <w:r w:rsidRPr="00A210EB">
        <w:rPr>
          <w:rFonts w:ascii="Times New Roman" w:hAnsi="Times New Roman" w:cs="Times New Roman"/>
          <w:sz w:val="28"/>
          <w:szCs w:val="28"/>
        </w:rPr>
        <w:t>анные государственной статистической отчетност</w:t>
      </w:r>
      <w:r w:rsidR="00BE495D" w:rsidRPr="00A210EB">
        <w:rPr>
          <w:rFonts w:ascii="Times New Roman" w:hAnsi="Times New Roman" w:cs="Times New Roman"/>
          <w:sz w:val="28"/>
          <w:szCs w:val="28"/>
        </w:rPr>
        <w:t>и о ценах товаров, работ, услуг;</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16.6. </w:t>
      </w:r>
      <w:r w:rsidR="00BE495D" w:rsidRPr="00A210EB">
        <w:rPr>
          <w:rFonts w:ascii="Times New Roman" w:hAnsi="Times New Roman" w:cs="Times New Roman"/>
          <w:sz w:val="28"/>
          <w:szCs w:val="28"/>
        </w:rPr>
        <w:t>и</w:t>
      </w:r>
      <w:r w:rsidRPr="00A210EB">
        <w:rPr>
          <w:rFonts w:ascii="Times New Roman" w:hAnsi="Times New Roman" w:cs="Times New Roman"/>
          <w:sz w:val="28"/>
          <w:szCs w:val="28"/>
        </w:rPr>
        <w:t xml:space="preserve">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w:t>
      </w:r>
      <w:r w:rsidR="00BE495D" w:rsidRPr="00A210EB">
        <w:rPr>
          <w:rFonts w:ascii="Times New Roman" w:hAnsi="Times New Roman" w:cs="Times New Roman"/>
          <w:sz w:val="28"/>
          <w:szCs w:val="28"/>
        </w:rPr>
        <w:t>или иных общедоступных изданиях;</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16.7. </w:t>
      </w:r>
      <w:r w:rsidR="00BE495D" w:rsidRPr="00A210EB">
        <w:rPr>
          <w:rFonts w:ascii="Times New Roman" w:hAnsi="Times New Roman" w:cs="Times New Roman"/>
          <w:sz w:val="28"/>
          <w:szCs w:val="28"/>
        </w:rPr>
        <w:t>и</w:t>
      </w:r>
      <w:r w:rsidRPr="00A210EB">
        <w:rPr>
          <w:rFonts w:ascii="Times New Roman" w:hAnsi="Times New Roman" w:cs="Times New Roman"/>
          <w:sz w:val="28"/>
          <w:szCs w:val="28"/>
        </w:rPr>
        <w:t>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w:t>
      </w:r>
      <w:r w:rsidR="00BE495D" w:rsidRPr="00A210EB">
        <w:rPr>
          <w:rFonts w:ascii="Times New Roman" w:hAnsi="Times New Roman" w:cs="Times New Roman"/>
          <w:sz w:val="28"/>
          <w:szCs w:val="28"/>
        </w:rPr>
        <w:t>ельством иностранных государств;</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16.8. </w:t>
      </w:r>
      <w:r w:rsidR="00BE495D" w:rsidRPr="00A210EB">
        <w:rPr>
          <w:rFonts w:ascii="Times New Roman" w:hAnsi="Times New Roman" w:cs="Times New Roman"/>
          <w:sz w:val="28"/>
          <w:szCs w:val="28"/>
        </w:rPr>
        <w:t>и</w:t>
      </w:r>
      <w:r w:rsidRPr="00A210EB">
        <w:rPr>
          <w:rFonts w:ascii="Times New Roman" w:hAnsi="Times New Roman" w:cs="Times New Roman"/>
          <w:sz w:val="28"/>
          <w:szCs w:val="28"/>
        </w:rPr>
        <w:t>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17. Начальная (максимальная) цена договора, цена единицы товара (работы, услуги) может указываться как с учетом, так и без учета налога на добавленную стоимость.</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18.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19. Обоснование начальной (максимальной) цены договора, цены единицы товара (работы, услуги) оформляется следующим образом:</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19.1. </w:t>
      </w:r>
      <w:r w:rsidR="00BE495D" w:rsidRPr="00A210EB">
        <w:rPr>
          <w:rFonts w:ascii="Times New Roman" w:hAnsi="Times New Roman" w:cs="Times New Roman"/>
          <w:sz w:val="28"/>
          <w:szCs w:val="28"/>
        </w:rPr>
        <w:t>в</w:t>
      </w:r>
      <w:r w:rsidRPr="00A210EB">
        <w:rPr>
          <w:rFonts w:ascii="Times New Roman" w:hAnsi="Times New Roman" w:cs="Times New Roman"/>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не указываются наименования поставщиков (подрядчиков,</w:t>
      </w:r>
      <w:r w:rsidR="00BE495D" w:rsidRPr="00A210EB">
        <w:rPr>
          <w:rFonts w:ascii="Times New Roman" w:hAnsi="Times New Roman" w:cs="Times New Roman"/>
          <w:sz w:val="28"/>
          <w:szCs w:val="28"/>
        </w:rPr>
        <w:t xml:space="preserve"> </w:t>
      </w:r>
      <w:r w:rsidRPr="00A210EB">
        <w:rPr>
          <w:rFonts w:ascii="Times New Roman" w:hAnsi="Times New Roman" w:cs="Times New Roman"/>
          <w:sz w:val="28"/>
          <w:szCs w:val="28"/>
        </w:rPr>
        <w:t>исполнителей), представивших соответствующую информацию (указанию подлежит только источник получения ценовой информации, например: «участник 1», «участник 2», «КП 1», «КП 2», «информация</w:t>
      </w:r>
      <w:r w:rsidR="00BE495D" w:rsidRPr="00A210EB">
        <w:rPr>
          <w:rFonts w:ascii="Times New Roman" w:hAnsi="Times New Roman" w:cs="Times New Roman"/>
          <w:sz w:val="28"/>
          <w:szCs w:val="28"/>
        </w:rPr>
        <w:t xml:space="preserve"> из реестра контрактов» и т.д.);</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19.2. </w:t>
      </w:r>
      <w:r w:rsidR="00BE495D" w:rsidRPr="00A210EB">
        <w:rPr>
          <w:rFonts w:ascii="Times New Roman" w:hAnsi="Times New Roman" w:cs="Times New Roman"/>
          <w:sz w:val="28"/>
          <w:szCs w:val="28"/>
        </w:rPr>
        <w:t>в</w:t>
      </w:r>
      <w:r w:rsidRPr="00A210EB">
        <w:rPr>
          <w:rFonts w:ascii="Times New Roman" w:hAnsi="Times New Roman" w:cs="Times New Roman"/>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указывается метод обоснования начальной (максимальной) цены договора, цены </w:t>
      </w:r>
      <w:r w:rsidR="00BE495D" w:rsidRPr="00A210EB">
        <w:rPr>
          <w:rFonts w:ascii="Times New Roman" w:hAnsi="Times New Roman" w:cs="Times New Roman"/>
          <w:sz w:val="28"/>
          <w:szCs w:val="28"/>
        </w:rPr>
        <w:t>единицы товара (работы, услуги);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19.3. </w:t>
      </w:r>
      <w:r w:rsidR="00BE495D" w:rsidRPr="00A210EB">
        <w:rPr>
          <w:rFonts w:ascii="Times New Roman" w:hAnsi="Times New Roman" w:cs="Times New Roman"/>
          <w:sz w:val="28"/>
          <w:szCs w:val="28"/>
        </w:rPr>
        <w:t>в</w:t>
      </w:r>
      <w:r w:rsidRPr="00A210EB">
        <w:rPr>
          <w:rFonts w:ascii="Times New Roman" w:hAnsi="Times New Roman" w:cs="Times New Roman"/>
          <w:sz w:val="28"/>
          <w:szCs w:val="28"/>
        </w:rPr>
        <w:t xml:space="preserve"> обосновании начальной (максимальной) цены договора, цены единицы товара (работы, услуги), которые подлежат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запросы о предоставлении ценовой информации, дата обращения к источникам общедоступной информации).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20. Материалы, используемые для обоснования начальной (максимальной) цены договора, цены единицы товара (работы, услуги) хранятся вместе с документацией о конкурентной закупке в течение трех лет.</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21. Методы определения и обоснования начальной (максимальной) цены договора, цены единицы товара (работы, услуги), указанные в пунктах 1 –</w:t>
      </w:r>
      <w:r w:rsidR="00BE495D" w:rsidRPr="00A210EB">
        <w:rPr>
          <w:rFonts w:ascii="Times New Roman" w:hAnsi="Times New Roman" w:cs="Times New Roman"/>
          <w:sz w:val="28"/>
          <w:szCs w:val="28"/>
        </w:rPr>
        <w:t xml:space="preserve"> </w:t>
      </w:r>
      <w:r w:rsidRPr="00A210EB">
        <w:rPr>
          <w:rFonts w:ascii="Times New Roman" w:hAnsi="Times New Roman" w:cs="Times New Roman"/>
          <w:sz w:val="28"/>
          <w:szCs w:val="28"/>
        </w:rPr>
        <w:t>20 настояще</w:t>
      </w:r>
      <w:r w:rsidR="00BE495D" w:rsidRPr="00A210EB">
        <w:rPr>
          <w:rFonts w:ascii="Times New Roman" w:hAnsi="Times New Roman" w:cs="Times New Roman"/>
          <w:sz w:val="28"/>
          <w:szCs w:val="28"/>
        </w:rPr>
        <w:t>й статьи</w:t>
      </w:r>
      <w:r w:rsidRPr="00A210EB">
        <w:rPr>
          <w:rFonts w:ascii="Times New Roman" w:hAnsi="Times New Roman" w:cs="Times New Roman"/>
          <w:sz w:val="28"/>
          <w:szCs w:val="28"/>
        </w:rPr>
        <w:t xml:space="preserve"> могут быть использованы при обосновании цены договора, заключаемого с единственным поставщиком (исполнителем, подрядчиком), с учетом следующих особенностей: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21.1 </w:t>
      </w:r>
      <w:r w:rsidR="00BE495D" w:rsidRPr="00A210EB">
        <w:rPr>
          <w:rFonts w:ascii="Times New Roman" w:hAnsi="Times New Roman" w:cs="Times New Roman"/>
          <w:sz w:val="28"/>
          <w:szCs w:val="28"/>
        </w:rPr>
        <w:t>с</w:t>
      </w:r>
      <w:r w:rsidRPr="00A210EB">
        <w:rPr>
          <w:rFonts w:ascii="Times New Roman" w:hAnsi="Times New Roman" w:cs="Times New Roman"/>
          <w:sz w:val="28"/>
          <w:szCs w:val="28"/>
        </w:rPr>
        <w:t>ведения, используемые для обоснования цены договора, заключаемого с единственным поставщиком (исполнителем, подрядчиком)</w:t>
      </w:r>
      <w:r w:rsidR="00BE495D" w:rsidRPr="00A210EB">
        <w:rPr>
          <w:rFonts w:ascii="Times New Roman" w:hAnsi="Times New Roman" w:cs="Times New Roman"/>
          <w:sz w:val="28"/>
          <w:szCs w:val="28"/>
        </w:rPr>
        <w:t>,</w:t>
      </w:r>
      <w:r w:rsidRPr="00A210EB">
        <w:rPr>
          <w:rFonts w:ascii="Times New Roman" w:hAnsi="Times New Roman" w:cs="Times New Roman"/>
          <w:sz w:val="28"/>
          <w:szCs w:val="28"/>
        </w:rPr>
        <w:t xml:space="preserve"> не размещаются в открытом доступе в информационно-телекоммуникационной сети «Интернет» (не размещаются в виде приложения к договору, заключаемому с единственным поставщи</w:t>
      </w:r>
      <w:r w:rsidR="00BE495D" w:rsidRPr="00A210EB">
        <w:rPr>
          <w:rFonts w:ascii="Times New Roman" w:hAnsi="Times New Roman" w:cs="Times New Roman"/>
          <w:sz w:val="28"/>
          <w:szCs w:val="28"/>
        </w:rPr>
        <w:t>ком (исполнителем, подрядчиком);</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21.2. </w:t>
      </w:r>
      <w:r w:rsidR="00BE495D" w:rsidRPr="00A210EB">
        <w:rPr>
          <w:rFonts w:ascii="Times New Roman" w:hAnsi="Times New Roman" w:cs="Times New Roman"/>
          <w:sz w:val="28"/>
          <w:szCs w:val="28"/>
        </w:rPr>
        <w:t>м</w:t>
      </w:r>
      <w:r w:rsidRPr="00A210EB">
        <w:rPr>
          <w:rFonts w:ascii="Times New Roman" w:hAnsi="Times New Roman" w:cs="Times New Roman"/>
          <w:sz w:val="28"/>
          <w:szCs w:val="28"/>
        </w:rPr>
        <w:t xml:space="preserve">атериалы, используемые для обоснования цены договора, заключаемого с единственным поставщиком (исполнителем, подрядчиком) хранятся вместе с договором, заключенным с единственным поставщиком (исполнителем, </w:t>
      </w:r>
      <w:r w:rsidR="00BE495D" w:rsidRPr="00A210EB">
        <w:rPr>
          <w:rFonts w:ascii="Times New Roman" w:hAnsi="Times New Roman" w:cs="Times New Roman"/>
          <w:sz w:val="28"/>
          <w:szCs w:val="28"/>
        </w:rPr>
        <w:t>подрядчиком) в течение трех лет;</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21.3. </w:t>
      </w:r>
      <w:r w:rsidR="006A4EA6" w:rsidRPr="00A210EB">
        <w:rPr>
          <w:rFonts w:ascii="Times New Roman" w:hAnsi="Times New Roman" w:cs="Times New Roman"/>
          <w:sz w:val="28"/>
          <w:szCs w:val="28"/>
        </w:rPr>
        <w:t>в</w:t>
      </w:r>
      <w:r w:rsidRPr="00A210EB">
        <w:rPr>
          <w:rFonts w:ascii="Times New Roman" w:hAnsi="Times New Roman" w:cs="Times New Roman"/>
          <w:sz w:val="28"/>
          <w:szCs w:val="28"/>
        </w:rPr>
        <w:t xml:space="preserve"> случае невозможности применения м</w:t>
      </w:r>
      <w:r w:rsidR="006A4EA6" w:rsidRPr="00A210EB">
        <w:rPr>
          <w:rFonts w:ascii="Times New Roman" w:hAnsi="Times New Roman" w:cs="Times New Roman"/>
          <w:sz w:val="28"/>
          <w:szCs w:val="28"/>
        </w:rPr>
        <w:t>етодов, указанных в пунктах  </w:t>
      </w:r>
      <w:r w:rsidRPr="00A210EB">
        <w:rPr>
          <w:rFonts w:ascii="Times New Roman" w:hAnsi="Times New Roman" w:cs="Times New Roman"/>
          <w:sz w:val="28"/>
          <w:szCs w:val="28"/>
        </w:rPr>
        <w:t>1 -20 настояще</w:t>
      </w:r>
      <w:r w:rsidR="006A4EA6" w:rsidRPr="00A210EB">
        <w:rPr>
          <w:rFonts w:ascii="Times New Roman" w:hAnsi="Times New Roman" w:cs="Times New Roman"/>
          <w:sz w:val="28"/>
          <w:szCs w:val="28"/>
        </w:rPr>
        <w:t>й статьи</w:t>
      </w:r>
      <w:r w:rsidRPr="00A210EB">
        <w:rPr>
          <w:rFonts w:ascii="Times New Roman" w:hAnsi="Times New Roman" w:cs="Times New Roman"/>
          <w:sz w:val="28"/>
          <w:szCs w:val="28"/>
        </w:rPr>
        <w:t xml:space="preserve">, для обоснования цены договора, заключаемого с единственным поставщиком (исполнителем, подрядчиком),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22. Максимальное значение цены договора является максимально возможной суммой, которую Заказчик может выплатить поставщику (исполнителю, подрядчику).</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22.1. 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22.2. Для определения максимального значения цены договора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22.3. Максимальное значение цены договора может быть рассчитано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23. Формула цены, устанавливающей правила расчета сумм, подлежащих уплате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аказчиком поставщику (исполнителю, подрядчику) в ходе исполнения договора определяется следующим образом:</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23.1. </w:t>
      </w:r>
      <w:r w:rsidR="006A4EA6" w:rsidRPr="00A210EB">
        <w:rPr>
          <w:rFonts w:ascii="Times New Roman" w:hAnsi="Times New Roman" w:cs="Times New Roman"/>
          <w:sz w:val="28"/>
          <w:szCs w:val="28"/>
        </w:rPr>
        <w:t>ф</w:t>
      </w:r>
      <w:r w:rsidRPr="00A210EB">
        <w:rPr>
          <w:rFonts w:ascii="Times New Roman" w:hAnsi="Times New Roman" w:cs="Times New Roman"/>
          <w:sz w:val="28"/>
          <w:szCs w:val="28"/>
        </w:rPr>
        <w:t xml:space="preserve">ормулу цены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 разрабатывает самостоятельно, исходя из условий договора и особенностей закупки, если иное не установлено законод</w:t>
      </w:r>
      <w:r w:rsidR="006A4EA6" w:rsidRPr="00A210EB">
        <w:rPr>
          <w:rFonts w:ascii="Times New Roman" w:hAnsi="Times New Roman" w:cs="Times New Roman"/>
          <w:sz w:val="28"/>
          <w:szCs w:val="28"/>
        </w:rPr>
        <w:t>ательством Российской Федерации;</w:t>
      </w:r>
      <w:r w:rsidRPr="00A210EB">
        <w:rPr>
          <w:rFonts w:ascii="Times New Roman" w:hAnsi="Times New Roman" w:cs="Times New Roman"/>
          <w:sz w:val="28"/>
          <w:szCs w:val="28"/>
        </w:rPr>
        <w:t xml:space="preserve"> </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23.2. </w:t>
      </w:r>
      <w:r w:rsidR="006A4EA6" w:rsidRPr="00A210EB">
        <w:rPr>
          <w:rFonts w:ascii="Times New Roman" w:hAnsi="Times New Roman" w:cs="Times New Roman"/>
          <w:sz w:val="28"/>
          <w:szCs w:val="28"/>
        </w:rPr>
        <w:t>п</w:t>
      </w:r>
      <w:r w:rsidRPr="00A210EB">
        <w:rPr>
          <w:rFonts w:ascii="Times New Roman" w:hAnsi="Times New Roman" w:cs="Times New Roman"/>
          <w:sz w:val="28"/>
          <w:szCs w:val="28"/>
        </w:rPr>
        <w:t>ри опре</w:t>
      </w:r>
      <w:r w:rsidR="00D75C47" w:rsidRPr="00A210EB">
        <w:rPr>
          <w:rFonts w:ascii="Times New Roman" w:hAnsi="Times New Roman" w:cs="Times New Roman"/>
          <w:sz w:val="28"/>
          <w:szCs w:val="28"/>
        </w:rPr>
        <w:t xml:space="preserve">делении </w:t>
      </w:r>
      <w:r w:rsidR="006304C1">
        <w:rPr>
          <w:rFonts w:ascii="Times New Roman" w:hAnsi="Times New Roman" w:cs="Times New Roman"/>
          <w:sz w:val="28"/>
          <w:szCs w:val="28"/>
        </w:rPr>
        <w:t>З</w:t>
      </w:r>
      <w:r w:rsidR="00D75C47" w:rsidRPr="00A210EB">
        <w:rPr>
          <w:rFonts w:ascii="Times New Roman" w:hAnsi="Times New Roman" w:cs="Times New Roman"/>
          <w:sz w:val="28"/>
          <w:szCs w:val="28"/>
        </w:rPr>
        <w:t>аказчиком формулы цены</w:t>
      </w:r>
      <w:r w:rsidRPr="00A210EB">
        <w:rPr>
          <w:rFonts w:ascii="Times New Roman" w:hAnsi="Times New Roman" w:cs="Times New Roman"/>
          <w:sz w:val="28"/>
          <w:szCs w:val="28"/>
        </w:rPr>
        <w:t xml:space="preserve"> возможно приводить ее в виде математического выражения или в виде описания соотношения показателей.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p>
    <w:p w:rsidR="0089094C" w:rsidRPr="00A210EB" w:rsidRDefault="0089094C" w:rsidP="000870D2">
      <w:pPr>
        <w:pStyle w:val="ConsPlusNormal"/>
        <w:tabs>
          <w:tab w:val="left" w:pos="7938"/>
        </w:tabs>
        <w:rPr>
          <w:rFonts w:ascii="Times New Roman" w:hAnsi="Times New Roman" w:cs="Times New Roman"/>
          <w:sz w:val="28"/>
          <w:szCs w:val="28"/>
        </w:rPr>
      </w:pPr>
    </w:p>
    <w:p w:rsidR="0089094C" w:rsidRPr="00A210EB" w:rsidRDefault="0089094C" w:rsidP="0089094C">
      <w:pPr>
        <w:pStyle w:val="ConsPlusNormal"/>
        <w:tabs>
          <w:tab w:val="left" w:pos="7938"/>
        </w:tabs>
        <w:jc w:val="center"/>
        <w:rPr>
          <w:rFonts w:ascii="Times New Roman" w:hAnsi="Times New Roman" w:cs="Times New Roman"/>
          <w:sz w:val="28"/>
          <w:szCs w:val="28"/>
        </w:rPr>
      </w:pPr>
      <w:r w:rsidRPr="00A210EB">
        <w:rPr>
          <w:rFonts w:ascii="Times New Roman" w:hAnsi="Times New Roman" w:cs="Times New Roman"/>
          <w:sz w:val="28"/>
          <w:szCs w:val="28"/>
        </w:rPr>
        <w:t xml:space="preserve">Раздел 2. </w:t>
      </w:r>
      <w:r w:rsidR="000870D2" w:rsidRPr="00A210EB">
        <w:rPr>
          <w:rFonts w:ascii="Times New Roman" w:hAnsi="Times New Roman" w:cs="Times New Roman"/>
          <w:sz w:val="28"/>
          <w:szCs w:val="28"/>
        </w:rPr>
        <w:t>Закупка путем проведения конкурса</w:t>
      </w:r>
      <w:r w:rsidRPr="00A210EB">
        <w:rPr>
          <w:rFonts w:ascii="Times New Roman" w:hAnsi="Times New Roman" w:cs="Times New Roman"/>
          <w:sz w:val="28"/>
          <w:szCs w:val="28"/>
        </w:rPr>
        <w:br w:type="textWrapping" w:clear="all"/>
      </w:r>
      <w:r w:rsidR="000870D2" w:rsidRPr="00A210EB">
        <w:rPr>
          <w:rFonts w:ascii="Times New Roman" w:hAnsi="Times New Roman" w:cs="Times New Roman"/>
          <w:sz w:val="28"/>
          <w:szCs w:val="28"/>
        </w:rPr>
        <w:t xml:space="preserve"> в электронной форме</w:t>
      </w:r>
    </w:p>
    <w:p w:rsidR="0089094C" w:rsidRPr="00A210EB" w:rsidRDefault="0089094C" w:rsidP="0089094C">
      <w:pPr>
        <w:suppressAutoHyphens/>
        <w:autoSpaceDE w:val="0"/>
        <w:autoSpaceDN w:val="0"/>
        <w:adjustRightInd w:val="0"/>
        <w:jc w:val="both"/>
        <w:rPr>
          <w:sz w:val="28"/>
          <w:szCs w:val="28"/>
        </w:rPr>
      </w:pPr>
    </w:p>
    <w:p w:rsidR="0089094C" w:rsidRPr="00A210EB" w:rsidRDefault="0089094C" w:rsidP="0089094C">
      <w:pPr>
        <w:pStyle w:val="ConsPlusNormal"/>
        <w:suppressAutoHyphens/>
        <w:ind w:firstLine="567"/>
        <w:jc w:val="both"/>
        <w:outlineLvl w:val="1"/>
        <w:rPr>
          <w:rFonts w:ascii="Times New Roman" w:hAnsi="Times New Roman" w:cs="Times New Roman"/>
          <w:sz w:val="28"/>
          <w:szCs w:val="28"/>
        </w:rPr>
      </w:pPr>
      <w:r w:rsidRPr="00A210EB">
        <w:rPr>
          <w:rFonts w:ascii="Times New Roman" w:hAnsi="Times New Roman" w:cs="Times New Roman"/>
          <w:sz w:val="28"/>
          <w:szCs w:val="28"/>
        </w:rPr>
        <w:t>Статья 17. Конкурс на право заключения договора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 Закупка осуществляется путем проведения конкурса в электронной форме (далее – конкурс), </w:t>
      </w:r>
      <w:r w:rsidR="000625AD" w:rsidRPr="00A210EB">
        <w:rPr>
          <w:rFonts w:ascii="Times New Roman" w:hAnsi="Times New Roman" w:cs="Times New Roman"/>
          <w:sz w:val="28"/>
          <w:szCs w:val="28"/>
        </w:rPr>
        <w:t xml:space="preserve">в случаях, </w:t>
      </w:r>
      <w:r w:rsidRPr="00A210EB">
        <w:rPr>
          <w:rFonts w:ascii="Times New Roman" w:hAnsi="Times New Roman" w:cs="Times New Roman"/>
          <w:sz w:val="28"/>
          <w:szCs w:val="28"/>
        </w:rPr>
        <w:t xml:space="preserve">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ст. </w:t>
      </w:r>
      <w:r w:rsidR="000625AD" w:rsidRPr="00A210EB">
        <w:rPr>
          <w:rFonts w:ascii="Times New Roman" w:hAnsi="Times New Roman" w:cs="Times New Roman"/>
          <w:sz w:val="28"/>
          <w:szCs w:val="28"/>
        </w:rPr>
        <w:t>20</w:t>
      </w:r>
      <w:r w:rsidRPr="00A210EB">
        <w:rPr>
          <w:rFonts w:ascii="Times New Roman" w:hAnsi="Times New Roman" w:cs="Times New Roman"/>
          <w:sz w:val="28"/>
          <w:szCs w:val="28"/>
        </w:rPr>
        <w:t xml:space="preserve"> настоящего Положения.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Не допускается взимать с участников плату за участие в конкурсе.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bookmarkStart w:id="28" w:name="Par561"/>
      <w:bookmarkStart w:id="29" w:name="P531"/>
      <w:bookmarkEnd w:id="28"/>
      <w:bookmarkEnd w:id="29"/>
      <w:r w:rsidRPr="00A210EB">
        <w:rPr>
          <w:rFonts w:ascii="Times New Roman" w:hAnsi="Times New Roman" w:cs="Times New Roman"/>
          <w:sz w:val="28"/>
          <w:szCs w:val="28"/>
        </w:rPr>
        <w:t>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w:t>
      </w:r>
    </w:p>
    <w:p w:rsidR="0089094C" w:rsidRPr="00A210EB" w:rsidRDefault="0089094C" w:rsidP="0089094C">
      <w:pPr>
        <w:tabs>
          <w:tab w:val="left" w:pos="851"/>
        </w:tabs>
        <w:ind w:firstLine="567"/>
        <w:jc w:val="both"/>
        <w:rPr>
          <w:sz w:val="28"/>
          <w:szCs w:val="28"/>
        </w:rPr>
      </w:pPr>
      <w:r w:rsidRPr="00A210EB">
        <w:rPr>
          <w:sz w:val="28"/>
          <w:szCs w:val="28"/>
        </w:rPr>
        <w:t xml:space="preserve">4. Конкурс состоит из следующих этапов: открытие доступа к заявкам на участие в конкурсе, рассмотрение заявок, оценка и сопоставление заявок. По результатам каждого этапа конкурса </w:t>
      </w:r>
      <w:r w:rsidR="000625AD" w:rsidRPr="00A210EB">
        <w:rPr>
          <w:sz w:val="28"/>
          <w:szCs w:val="28"/>
        </w:rPr>
        <w:t>составляется отдельный протокол</w:t>
      </w:r>
      <w:r w:rsidRPr="00A210EB">
        <w:rPr>
          <w:sz w:val="28"/>
          <w:szCs w:val="28"/>
        </w:rPr>
        <w:t xml:space="preserve"> за исключением случаев, прямо предусмотренных настоящим Положением. Оценка и сопоставление заявок являетс</w:t>
      </w:r>
      <w:r w:rsidR="000625AD" w:rsidRPr="00A210EB">
        <w:rPr>
          <w:sz w:val="28"/>
          <w:szCs w:val="28"/>
        </w:rPr>
        <w:t>я заключительным этапом закупки</w:t>
      </w:r>
      <w:r w:rsidRPr="00A210EB">
        <w:rPr>
          <w:sz w:val="28"/>
          <w:szCs w:val="28"/>
        </w:rPr>
        <w:t xml:space="preserve"> и протокол, составленный по результатам такого этапа, является итоговым, за исключением случаев признания конкурса несостоявшимся.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p>
    <w:p w:rsidR="0089094C" w:rsidRPr="00A210EB" w:rsidRDefault="0089094C" w:rsidP="0089094C">
      <w:pPr>
        <w:autoSpaceDE w:val="0"/>
        <w:autoSpaceDN w:val="0"/>
        <w:adjustRightInd w:val="0"/>
        <w:ind w:firstLine="539"/>
        <w:jc w:val="both"/>
        <w:rPr>
          <w:sz w:val="28"/>
          <w:szCs w:val="28"/>
        </w:rPr>
      </w:pPr>
      <w:r w:rsidRPr="00A210EB">
        <w:rPr>
          <w:sz w:val="28"/>
          <w:szCs w:val="28"/>
        </w:rPr>
        <w:t>Статья 18. Извещение о проведении конкурса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В извещении о проведении конкурса должны быть указаны сведения в соответствии со ст. 9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bookmarkStart w:id="30" w:name="P537"/>
      <w:bookmarkEnd w:id="30"/>
      <w:r w:rsidRPr="00A210EB">
        <w:rPr>
          <w:rFonts w:ascii="Times New Roman" w:hAnsi="Times New Roman" w:cs="Times New Roman"/>
          <w:sz w:val="28"/>
          <w:szCs w:val="28"/>
        </w:rPr>
        <w:t>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результате внесения указанных изменений срок подачи заявок на участие в конкурсе должен быть продлен следующим образом, чтобы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DF069C" w:rsidRPr="00A210EB">
        <w:rPr>
          <w:rFonts w:ascii="Times New Roman" w:hAnsi="Times New Roman" w:cs="Times New Roman"/>
          <w:sz w:val="28"/>
          <w:szCs w:val="28"/>
        </w:rPr>
        <w:t>.</w:t>
      </w:r>
    </w:p>
    <w:p w:rsidR="00DF069C" w:rsidRPr="00A210EB" w:rsidRDefault="00DF069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19. Конкурсная документация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Конкурсная документация должна содержать сведения, предусмотренные ч. 2 </w:t>
      </w:r>
      <w:hyperlink w:anchor="P345" w:history="1">
        <w:r w:rsidRPr="00A210EB">
          <w:rPr>
            <w:rFonts w:ascii="Times New Roman" w:hAnsi="Times New Roman" w:cs="Times New Roman"/>
            <w:sz w:val="28"/>
            <w:szCs w:val="28"/>
          </w:rPr>
          <w:t>ст.</w:t>
        </w:r>
      </w:hyperlink>
      <w:r w:rsidRPr="00A210EB">
        <w:rPr>
          <w:rFonts w:ascii="Times New Roman" w:hAnsi="Times New Roman" w:cs="Times New Roman"/>
          <w:sz w:val="28"/>
          <w:szCs w:val="28"/>
        </w:rPr>
        <w:t xml:space="preserve"> 10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Заказчик вправе предусмотреть в конкурсной документации условие о проведении переторжки в соответствии со </w:t>
      </w:r>
      <w:hyperlink w:anchor="P669" w:history="1">
        <w:r w:rsidRPr="00A210EB">
          <w:rPr>
            <w:rFonts w:ascii="Times New Roman" w:hAnsi="Times New Roman" w:cs="Times New Roman"/>
            <w:sz w:val="28"/>
            <w:szCs w:val="28"/>
          </w:rPr>
          <w:t>ст.</w:t>
        </w:r>
      </w:hyperlink>
      <w:r w:rsidRPr="00A210EB">
        <w:rPr>
          <w:rFonts w:ascii="Times New Roman" w:hAnsi="Times New Roman" w:cs="Times New Roman"/>
          <w:sz w:val="28"/>
          <w:szCs w:val="28"/>
        </w:rPr>
        <w:t xml:space="preserve"> 23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К извещению, конкурсной документации должен быть приложен проект договора, являющийся их неотъемлемой частью.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Изменения, внесенные в конкурсную документацию, размещаются в ЕИС и на электронной площадке в порядке и сроки, указанные в </w:t>
      </w:r>
      <w:hyperlink w:anchor="P537"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10-12 ст. 10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DF069C" w:rsidRPr="00A210EB">
        <w:rPr>
          <w:rFonts w:ascii="Times New Roman" w:hAnsi="Times New Roman" w:cs="Times New Roman"/>
          <w:sz w:val="28"/>
          <w:szCs w:val="28"/>
        </w:rPr>
        <w:t>.</w:t>
      </w:r>
    </w:p>
    <w:p w:rsidR="00DF069C" w:rsidRPr="00A210EB" w:rsidRDefault="00DF069C" w:rsidP="0089094C">
      <w:pPr>
        <w:pStyle w:val="ConsPlusNormal"/>
        <w:ind w:firstLine="540"/>
        <w:jc w:val="both"/>
        <w:rPr>
          <w:rFonts w:ascii="Times New Roman" w:hAnsi="Times New Roman" w:cs="Times New Roman"/>
          <w:sz w:val="28"/>
          <w:szCs w:val="28"/>
        </w:rPr>
      </w:pPr>
    </w:p>
    <w:p w:rsidR="0089094C" w:rsidRPr="00A210EB" w:rsidRDefault="0089094C" w:rsidP="0089094C">
      <w:pPr>
        <w:autoSpaceDE w:val="0"/>
        <w:autoSpaceDN w:val="0"/>
        <w:adjustRightInd w:val="0"/>
        <w:ind w:firstLine="540"/>
        <w:jc w:val="both"/>
        <w:rPr>
          <w:sz w:val="28"/>
          <w:szCs w:val="28"/>
        </w:rPr>
      </w:pPr>
      <w:r w:rsidRPr="00A210EB">
        <w:rPr>
          <w:sz w:val="28"/>
          <w:szCs w:val="28"/>
        </w:rPr>
        <w:t>Статья 20. Критерии оценки заявок на участие в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bookmarkStart w:id="31" w:name="P551"/>
      <w:bookmarkEnd w:id="31"/>
      <w:r w:rsidRPr="00A210EB">
        <w:rPr>
          <w:rFonts w:ascii="Times New Roman" w:hAnsi="Times New Roman" w:cs="Times New Roman"/>
          <w:sz w:val="28"/>
          <w:szCs w:val="28"/>
        </w:rPr>
        <w:t>2. Критериями оценки заявок на участие в конкурсе могут быть:</w:t>
      </w:r>
    </w:p>
    <w:p w:rsidR="0089094C" w:rsidRPr="00A210EB" w:rsidRDefault="0089094C" w:rsidP="0089094C">
      <w:pPr>
        <w:pStyle w:val="ConsPlusNormal"/>
        <w:ind w:firstLine="540"/>
        <w:jc w:val="both"/>
        <w:rPr>
          <w:rFonts w:ascii="Times New Roman" w:hAnsi="Times New Roman" w:cs="Times New Roman"/>
          <w:sz w:val="28"/>
          <w:szCs w:val="28"/>
        </w:rPr>
      </w:pPr>
      <w:bookmarkStart w:id="32" w:name="P552"/>
      <w:bookmarkEnd w:id="32"/>
      <w:r w:rsidRPr="00A210EB">
        <w:rPr>
          <w:rFonts w:ascii="Times New Roman" w:hAnsi="Times New Roman" w:cs="Times New Roman"/>
          <w:sz w:val="28"/>
          <w:szCs w:val="28"/>
        </w:rPr>
        <w:t>1) цена;</w:t>
      </w:r>
    </w:p>
    <w:p w:rsidR="0089094C" w:rsidRPr="00A210EB" w:rsidRDefault="0089094C" w:rsidP="0089094C">
      <w:pPr>
        <w:pStyle w:val="ConsPlusNormal"/>
        <w:ind w:firstLine="540"/>
        <w:jc w:val="both"/>
        <w:rPr>
          <w:rFonts w:ascii="Times New Roman" w:hAnsi="Times New Roman" w:cs="Times New Roman"/>
          <w:sz w:val="28"/>
          <w:szCs w:val="28"/>
        </w:rPr>
      </w:pPr>
      <w:bookmarkStart w:id="33" w:name="P553"/>
      <w:bookmarkEnd w:id="33"/>
      <w:r w:rsidRPr="00A210EB">
        <w:rPr>
          <w:rFonts w:ascii="Times New Roman" w:hAnsi="Times New Roman" w:cs="Times New Roman"/>
          <w:sz w:val="28"/>
          <w:szCs w:val="28"/>
        </w:rPr>
        <w:t>2) качественные и (или) функциональные характеристики (потребительские свойства) товара, качество работ, услуг;</w:t>
      </w:r>
    </w:p>
    <w:p w:rsidR="0089094C" w:rsidRPr="00A210EB" w:rsidRDefault="0089094C" w:rsidP="0089094C">
      <w:pPr>
        <w:pStyle w:val="ConsPlusNormal"/>
        <w:ind w:firstLine="540"/>
        <w:jc w:val="both"/>
        <w:rPr>
          <w:rFonts w:ascii="Times New Roman" w:hAnsi="Times New Roman" w:cs="Times New Roman"/>
          <w:sz w:val="28"/>
          <w:szCs w:val="28"/>
        </w:rPr>
      </w:pPr>
      <w:bookmarkStart w:id="34" w:name="P554"/>
      <w:bookmarkEnd w:id="34"/>
      <w:r w:rsidRPr="00A210EB">
        <w:rPr>
          <w:rFonts w:ascii="Times New Roman" w:hAnsi="Times New Roman" w:cs="Times New Roman"/>
          <w:sz w:val="28"/>
          <w:szCs w:val="28"/>
        </w:rPr>
        <w:t>3) расходы на эксплуатацию товара;</w:t>
      </w:r>
    </w:p>
    <w:p w:rsidR="0089094C" w:rsidRPr="00A210EB" w:rsidRDefault="0089094C" w:rsidP="0089094C">
      <w:pPr>
        <w:pStyle w:val="ConsPlusNormal"/>
        <w:ind w:firstLine="540"/>
        <w:jc w:val="both"/>
        <w:rPr>
          <w:rFonts w:ascii="Times New Roman" w:hAnsi="Times New Roman" w:cs="Times New Roman"/>
          <w:sz w:val="28"/>
          <w:szCs w:val="28"/>
        </w:rPr>
      </w:pPr>
      <w:bookmarkStart w:id="35" w:name="P555"/>
      <w:bookmarkEnd w:id="35"/>
      <w:r w:rsidRPr="00A210EB">
        <w:rPr>
          <w:rFonts w:ascii="Times New Roman" w:hAnsi="Times New Roman" w:cs="Times New Roman"/>
          <w:sz w:val="28"/>
          <w:szCs w:val="28"/>
        </w:rPr>
        <w:t>4) расходы на техническое обслуживание товара;</w:t>
      </w:r>
    </w:p>
    <w:p w:rsidR="0089094C" w:rsidRPr="00A210EB" w:rsidRDefault="0089094C" w:rsidP="0089094C">
      <w:pPr>
        <w:pStyle w:val="ConsPlusNormal"/>
        <w:ind w:firstLine="540"/>
        <w:jc w:val="both"/>
        <w:rPr>
          <w:rFonts w:ascii="Times New Roman" w:hAnsi="Times New Roman" w:cs="Times New Roman"/>
          <w:sz w:val="28"/>
          <w:szCs w:val="28"/>
        </w:rPr>
      </w:pPr>
      <w:bookmarkStart w:id="36" w:name="P556"/>
      <w:bookmarkEnd w:id="36"/>
      <w:r w:rsidRPr="00A210EB">
        <w:rPr>
          <w:rFonts w:ascii="Times New Roman" w:hAnsi="Times New Roman" w:cs="Times New Roman"/>
          <w:sz w:val="28"/>
          <w:szCs w:val="28"/>
        </w:rPr>
        <w:t>5) сроки (периоды) поставки товара, выполнения работ, оказания услуг;</w:t>
      </w:r>
    </w:p>
    <w:p w:rsidR="0089094C" w:rsidRPr="00A210EB" w:rsidRDefault="0089094C" w:rsidP="0089094C">
      <w:pPr>
        <w:pStyle w:val="ConsPlusNormal"/>
        <w:ind w:firstLine="540"/>
        <w:jc w:val="both"/>
        <w:rPr>
          <w:rFonts w:ascii="Times New Roman" w:hAnsi="Times New Roman" w:cs="Times New Roman"/>
          <w:sz w:val="28"/>
          <w:szCs w:val="28"/>
        </w:rPr>
      </w:pPr>
      <w:bookmarkStart w:id="37" w:name="P557"/>
      <w:bookmarkEnd w:id="37"/>
      <w:r w:rsidRPr="00A210EB">
        <w:rPr>
          <w:rFonts w:ascii="Times New Roman" w:hAnsi="Times New Roman" w:cs="Times New Roman"/>
          <w:sz w:val="28"/>
          <w:szCs w:val="28"/>
        </w:rPr>
        <w:t>6) срок, на который предоставляются гарантии качества товара, работ, услуг;</w:t>
      </w:r>
    </w:p>
    <w:p w:rsidR="0089094C" w:rsidRPr="00A210EB" w:rsidRDefault="0089094C" w:rsidP="0089094C">
      <w:pPr>
        <w:pStyle w:val="ConsPlusNormal"/>
        <w:ind w:firstLine="540"/>
        <w:jc w:val="both"/>
        <w:rPr>
          <w:rFonts w:ascii="Times New Roman" w:hAnsi="Times New Roman" w:cs="Times New Roman"/>
          <w:sz w:val="28"/>
          <w:szCs w:val="28"/>
        </w:rPr>
      </w:pPr>
      <w:bookmarkStart w:id="38" w:name="P558"/>
      <w:bookmarkEnd w:id="38"/>
      <w:r w:rsidRPr="00A210EB">
        <w:rPr>
          <w:rFonts w:ascii="Times New Roman" w:hAnsi="Times New Roman" w:cs="Times New Roman"/>
          <w:sz w:val="28"/>
          <w:szCs w:val="28"/>
        </w:rPr>
        <w:t>7) деловая репутация участника закупок;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квалификация участника закупки;</w:t>
      </w:r>
    </w:p>
    <w:p w:rsidR="0089094C" w:rsidRPr="00A210EB" w:rsidRDefault="0089094C" w:rsidP="0089094C">
      <w:pPr>
        <w:pStyle w:val="ConsPlusNormal"/>
        <w:ind w:firstLine="540"/>
        <w:jc w:val="both"/>
        <w:rPr>
          <w:rFonts w:ascii="Times New Roman" w:hAnsi="Times New Roman" w:cs="Times New Roman"/>
          <w:sz w:val="28"/>
          <w:szCs w:val="28"/>
        </w:rPr>
      </w:pPr>
      <w:bookmarkStart w:id="39" w:name="P561"/>
      <w:bookmarkEnd w:id="39"/>
      <w:r w:rsidRPr="00A210EB">
        <w:rPr>
          <w:rFonts w:ascii="Times New Roman" w:hAnsi="Times New Roman" w:cs="Times New Roman"/>
          <w:sz w:val="28"/>
          <w:szCs w:val="28"/>
        </w:rPr>
        <w:t>10) квалификация работников участника закупки.</w:t>
      </w:r>
    </w:p>
    <w:p w:rsidR="0089094C" w:rsidRPr="00A210EB" w:rsidRDefault="0089094C" w:rsidP="0089094C">
      <w:pPr>
        <w:pStyle w:val="ConsPlusNormal"/>
        <w:ind w:firstLine="540"/>
        <w:jc w:val="both"/>
        <w:rPr>
          <w:rFonts w:ascii="Times New Roman" w:hAnsi="Times New Roman" w:cs="Times New Roman"/>
          <w:sz w:val="28"/>
          <w:szCs w:val="28"/>
        </w:rPr>
      </w:pPr>
      <w:bookmarkStart w:id="40" w:name="P562"/>
      <w:bookmarkEnd w:id="40"/>
      <w:r w:rsidRPr="00A210EB">
        <w:rPr>
          <w:rFonts w:ascii="Times New Roman" w:hAnsi="Times New Roman" w:cs="Times New Roman"/>
          <w:sz w:val="28"/>
          <w:szCs w:val="28"/>
        </w:rPr>
        <w:t xml:space="preserve">3. В конкурсной документации Заказчик должен указать не менее двух критериев из предусмотренных ч. 2 </w:t>
      </w:r>
      <w:r w:rsidR="00DF069C" w:rsidRPr="00A210EB">
        <w:rPr>
          <w:rFonts w:ascii="Times New Roman" w:hAnsi="Times New Roman" w:cs="Times New Roman"/>
          <w:sz w:val="28"/>
          <w:szCs w:val="28"/>
        </w:rPr>
        <w:t>настоящей статьи</w:t>
      </w:r>
      <w:r w:rsidRPr="00A210EB">
        <w:rPr>
          <w:rFonts w:ascii="Times New Roman" w:hAnsi="Times New Roman" w:cs="Times New Roman"/>
          <w:sz w:val="28"/>
          <w:szCs w:val="28"/>
        </w:rPr>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Для оценки и сопоставления заявок по критериям, указанным в </w:t>
      </w:r>
      <w:hyperlink w:anchor="P552" w:history="1">
        <w:r w:rsidRPr="00A210EB">
          <w:rPr>
            <w:rFonts w:ascii="Times New Roman" w:hAnsi="Times New Roman" w:cs="Times New Roman"/>
            <w:sz w:val="28"/>
            <w:szCs w:val="28"/>
          </w:rPr>
          <w:t>п. 1</w:t>
        </w:r>
      </w:hyperlink>
      <w:r w:rsidRPr="00A210EB">
        <w:rPr>
          <w:rFonts w:ascii="Times New Roman" w:hAnsi="Times New Roman" w:cs="Times New Roman"/>
          <w:sz w:val="28"/>
          <w:szCs w:val="28"/>
        </w:rPr>
        <w:t xml:space="preserve">, </w:t>
      </w:r>
      <w:hyperlink w:anchor="P554" w:history="1">
        <w:r w:rsidRPr="00A210EB">
          <w:rPr>
            <w:rFonts w:ascii="Times New Roman" w:hAnsi="Times New Roman" w:cs="Times New Roman"/>
            <w:sz w:val="28"/>
            <w:szCs w:val="28"/>
          </w:rPr>
          <w:t>3</w:t>
        </w:r>
      </w:hyperlink>
      <w:r w:rsidRPr="00A210EB">
        <w:rPr>
          <w:rFonts w:ascii="Times New Roman" w:hAnsi="Times New Roman" w:cs="Times New Roman"/>
          <w:sz w:val="28"/>
          <w:szCs w:val="28"/>
        </w:rPr>
        <w:t xml:space="preserve">, </w:t>
      </w:r>
      <w:hyperlink w:anchor="P555" w:history="1">
        <w:r w:rsidRPr="00A210EB">
          <w:rPr>
            <w:rFonts w:ascii="Times New Roman" w:hAnsi="Times New Roman" w:cs="Times New Roman"/>
            <w:sz w:val="28"/>
            <w:szCs w:val="28"/>
          </w:rPr>
          <w:t>4 ч.</w:t>
        </w:r>
      </w:hyperlink>
      <w:r w:rsidRPr="00A210EB">
        <w:rPr>
          <w:rFonts w:ascii="Times New Roman" w:hAnsi="Times New Roman" w:cs="Times New Roman"/>
          <w:sz w:val="28"/>
          <w:szCs w:val="28"/>
        </w:rPr>
        <w:t xml:space="preserve"> 2 </w:t>
      </w:r>
      <w:r w:rsidR="00052929" w:rsidRPr="00A210EB">
        <w:rPr>
          <w:rFonts w:ascii="Times New Roman" w:hAnsi="Times New Roman" w:cs="Times New Roman"/>
          <w:sz w:val="28"/>
          <w:szCs w:val="28"/>
        </w:rPr>
        <w:t>настоящей статьи</w:t>
      </w:r>
      <w:r w:rsidRPr="00A210EB">
        <w:rPr>
          <w:rFonts w:ascii="Times New Roman" w:hAnsi="Times New Roman" w:cs="Times New Roman"/>
          <w:sz w:val="28"/>
          <w:szCs w:val="28"/>
        </w:rPr>
        <w:t>, предложениям участников конкурса присваиваются баллы по следующей формуле: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ЦБi = Цmin / Цi x 100,</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где ЦБi - количество баллов по критерию;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Цmin - минимальное предложение из сделанных участниками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Цi - предложение участника, которое оценивается.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Для оценки и сопоставления заявок по критериям, указанным в </w:t>
      </w:r>
      <w:hyperlink w:anchor="P556" w:history="1">
        <w:r w:rsidRPr="00A210EB">
          <w:rPr>
            <w:rFonts w:ascii="Times New Roman" w:hAnsi="Times New Roman" w:cs="Times New Roman"/>
            <w:sz w:val="28"/>
            <w:szCs w:val="28"/>
          </w:rPr>
          <w:t>п. 5</w:t>
        </w:r>
      </w:hyperlink>
      <w:r w:rsidRPr="00A210EB">
        <w:rPr>
          <w:rFonts w:ascii="Times New Roman" w:hAnsi="Times New Roman" w:cs="Times New Roman"/>
          <w:sz w:val="28"/>
          <w:szCs w:val="28"/>
        </w:rPr>
        <w:t xml:space="preserve">, </w:t>
      </w:r>
      <w:hyperlink w:anchor="P557" w:history="1">
        <w:r w:rsidRPr="00A210EB">
          <w:rPr>
            <w:rFonts w:ascii="Times New Roman" w:hAnsi="Times New Roman" w:cs="Times New Roman"/>
            <w:sz w:val="28"/>
            <w:szCs w:val="28"/>
          </w:rPr>
          <w:t>6</w:t>
        </w:r>
        <w:hyperlink w:anchor="P555" w:history="1">
          <w:r w:rsidRPr="00A210EB">
            <w:rPr>
              <w:rFonts w:ascii="Times New Roman" w:hAnsi="Times New Roman" w:cs="Times New Roman"/>
              <w:sz w:val="28"/>
              <w:szCs w:val="28"/>
            </w:rPr>
            <w:t xml:space="preserve"> ч.</w:t>
          </w:r>
        </w:hyperlink>
        <w:r w:rsidRPr="00A210EB">
          <w:rPr>
            <w:rFonts w:ascii="Times New Roman" w:hAnsi="Times New Roman" w:cs="Times New Roman"/>
            <w:sz w:val="28"/>
            <w:szCs w:val="28"/>
          </w:rPr>
          <w:t xml:space="preserve"> 2 </w:t>
        </w:r>
        <w:r w:rsidR="00973277" w:rsidRPr="00A210EB">
          <w:rPr>
            <w:rFonts w:ascii="Times New Roman" w:hAnsi="Times New Roman" w:cs="Times New Roman"/>
            <w:sz w:val="28"/>
            <w:szCs w:val="28"/>
          </w:rPr>
          <w:t>настоящей статьи</w:t>
        </w:r>
      </w:hyperlink>
      <w:r w:rsidRPr="00A210EB">
        <w:rPr>
          <w:rFonts w:ascii="Times New Roman" w:hAnsi="Times New Roman" w:cs="Times New Roman"/>
          <w:sz w:val="28"/>
          <w:szCs w:val="28"/>
        </w:rPr>
        <w:t>, предложениям участников конкурса присваиваются баллы по следующей формуле: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СБi = Сmin / Сi x 100,</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где СБi - количество баллов по критерию;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Сmin - минимальное предложение из сделанных участниками;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Сi - предложение участника, которое оценивается.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Для оценки и сопоставления заявок по критериям, указанным в </w:t>
      </w:r>
      <w:hyperlink w:anchor="P553" w:history="1">
        <w:r w:rsidRPr="00A210EB">
          <w:rPr>
            <w:rFonts w:ascii="Times New Roman" w:hAnsi="Times New Roman" w:cs="Times New Roman"/>
            <w:sz w:val="28"/>
            <w:szCs w:val="28"/>
          </w:rPr>
          <w:t>п. 2</w:t>
        </w:r>
      </w:hyperlink>
      <w:r w:rsidRPr="00A210EB">
        <w:rPr>
          <w:rFonts w:ascii="Times New Roman" w:hAnsi="Times New Roman" w:cs="Times New Roman"/>
          <w:sz w:val="28"/>
          <w:szCs w:val="28"/>
        </w:rPr>
        <w:t xml:space="preserve">, </w:t>
      </w:r>
      <w:r w:rsidR="00973277" w:rsidRPr="00A210EB">
        <w:rPr>
          <w:rFonts w:ascii="Times New Roman" w:hAnsi="Times New Roman" w:cs="Times New Roman"/>
          <w:sz w:val="28"/>
          <w:szCs w:val="28"/>
        </w:rPr>
        <w:br/>
      </w:r>
      <w:hyperlink w:anchor="P558" w:history="1">
        <w:r w:rsidRPr="00A210EB">
          <w:rPr>
            <w:rFonts w:ascii="Times New Roman" w:hAnsi="Times New Roman" w:cs="Times New Roman"/>
            <w:sz w:val="28"/>
            <w:szCs w:val="28"/>
          </w:rPr>
          <w:t>7</w:t>
        </w:r>
      </w:hyperlink>
      <w:r w:rsidRPr="00A210EB">
        <w:rPr>
          <w:rFonts w:ascii="Times New Roman" w:hAnsi="Times New Roman" w:cs="Times New Roman"/>
          <w:sz w:val="28"/>
          <w:szCs w:val="28"/>
        </w:rPr>
        <w:t xml:space="preserve"> - </w:t>
      </w:r>
      <w:hyperlink w:anchor="P561" w:history="1">
        <w:r w:rsidRPr="00A210EB">
          <w:rPr>
            <w:rFonts w:ascii="Times New Roman" w:hAnsi="Times New Roman" w:cs="Times New Roman"/>
            <w:sz w:val="28"/>
            <w:szCs w:val="28"/>
          </w:rPr>
          <w:t>10 ч.</w:t>
        </w:r>
      </w:hyperlink>
      <w:r w:rsidRPr="00A210EB">
        <w:rPr>
          <w:rFonts w:ascii="Times New Roman" w:hAnsi="Times New Roman" w:cs="Times New Roman"/>
          <w:sz w:val="28"/>
          <w:szCs w:val="28"/>
        </w:rPr>
        <w:t xml:space="preserve"> 2 </w:t>
      </w:r>
      <w:r w:rsidR="00973277" w:rsidRPr="00A210EB">
        <w:rPr>
          <w:rFonts w:ascii="Times New Roman" w:hAnsi="Times New Roman" w:cs="Times New Roman"/>
          <w:sz w:val="28"/>
          <w:szCs w:val="28"/>
        </w:rPr>
        <w:t>настоящей статьи</w:t>
      </w:r>
      <w:r w:rsidRPr="00A210EB">
        <w:rPr>
          <w:rFonts w:ascii="Times New Roman" w:hAnsi="Times New Roman" w:cs="Times New Roman"/>
          <w:sz w:val="28"/>
          <w:szCs w:val="28"/>
        </w:rPr>
        <w:t>, в конкурсной документации устанавливаются: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показатели (подкритерии), по которым будет оцениваться каждый критерий;</w:t>
      </w:r>
      <w:r w:rsidR="00973277" w:rsidRPr="00A210EB">
        <w:rPr>
          <w:rFonts w:ascii="Times New Roman" w:hAnsi="Times New Roman" w:cs="Times New Roman"/>
          <w:sz w:val="28"/>
          <w:szCs w:val="28"/>
        </w:rPr>
        <w:t xml:space="preserve">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минимальное и максимальное количество баллов, которое может быть присвоено по каждому показателю;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правила присвоения баллов по каждому показателю. Такие правила должны исключать возможность субъективного присвоения баллов;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значимость каждого из показателей.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ПБi = Пi / Пmax x ЗП,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где ПБi - количество баллов по показателю;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Пi - предложение участника, которое оценивается;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Пmax - предложение, за которое присваивается максимальное количество баллов;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ЗП - значимость показателя.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Победителем конкурса признается участник, заявке которого присвоено наибольшее количество баллов.</w:t>
      </w:r>
    </w:p>
    <w:p w:rsidR="0089094C" w:rsidRPr="00A210EB" w:rsidRDefault="0089094C" w:rsidP="0089094C">
      <w:pPr>
        <w:autoSpaceDE w:val="0"/>
        <w:autoSpaceDN w:val="0"/>
        <w:adjustRightInd w:val="0"/>
        <w:ind w:firstLine="540"/>
        <w:jc w:val="both"/>
        <w:rPr>
          <w:sz w:val="28"/>
          <w:szCs w:val="28"/>
        </w:rPr>
      </w:pPr>
      <w:bookmarkStart w:id="41" w:name="P587"/>
      <w:bookmarkEnd w:id="41"/>
      <w:r w:rsidRPr="00A210EB">
        <w:rPr>
          <w:sz w:val="28"/>
          <w:szCs w:val="28"/>
        </w:rPr>
        <w:t xml:space="preserve">10. Порядок оценки заявок устанавливается в конкурсной документации в соответствии с </w:t>
      </w:r>
      <w:hyperlink w:anchor="P562" w:history="1">
        <w:r w:rsidRPr="00A210EB">
          <w:rPr>
            <w:sz w:val="28"/>
            <w:szCs w:val="28"/>
          </w:rPr>
          <w:t>ч. 3 – 6</w:t>
        </w:r>
      </w:hyperlink>
      <w:r w:rsidR="00980E1A" w:rsidRPr="00A210EB">
        <w:t xml:space="preserve"> </w:t>
      </w:r>
      <w:r w:rsidR="00980E1A" w:rsidRPr="00A210EB">
        <w:rPr>
          <w:sz w:val="28"/>
          <w:szCs w:val="28"/>
        </w:rPr>
        <w:t>настоящей статьи</w:t>
      </w:r>
      <w:r w:rsidRPr="00A210EB">
        <w:rPr>
          <w:sz w:val="28"/>
          <w:szCs w:val="28"/>
        </w:rPr>
        <w:t>. Он должен позволять однозначно и объективно выявить лучшие из предложенных участниками условия исполнения договора.</w:t>
      </w:r>
      <w:r w:rsidR="00980E1A" w:rsidRPr="00A210EB">
        <w:rPr>
          <w:sz w:val="28"/>
          <w:szCs w:val="28"/>
        </w:rPr>
        <w:t xml:space="preserve"> </w:t>
      </w:r>
    </w:p>
    <w:p w:rsidR="0089094C" w:rsidRPr="00A210EB" w:rsidRDefault="0089094C" w:rsidP="0089094C">
      <w:pPr>
        <w:autoSpaceDE w:val="0"/>
        <w:autoSpaceDN w:val="0"/>
        <w:adjustRightInd w:val="0"/>
        <w:ind w:firstLine="540"/>
        <w:jc w:val="both"/>
        <w:rPr>
          <w:sz w:val="28"/>
          <w:szCs w:val="28"/>
        </w:rPr>
      </w:pPr>
      <w:r w:rsidRPr="00A210EB">
        <w:rPr>
          <w:sz w:val="28"/>
          <w:szCs w:val="28"/>
        </w:rPr>
        <w:t>11. При осуществлении закупок товаров, работ, услуг путем проведения конкурса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rsidR="0089094C" w:rsidRPr="00A210EB" w:rsidRDefault="0089094C" w:rsidP="0089094C">
      <w:pPr>
        <w:autoSpaceDE w:val="0"/>
        <w:autoSpaceDN w:val="0"/>
        <w:adjustRightInd w:val="0"/>
        <w:ind w:firstLine="540"/>
        <w:jc w:val="both"/>
        <w:rPr>
          <w:sz w:val="28"/>
          <w:szCs w:val="28"/>
        </w:rPr>
      </w:pPr>
    </w:p>
    <w:p w:rsidR="0089094C" w:rsidRPr="00A210EB" w:rsidRDefault="0089094C" w:rsidP="0089094C">
      <w:pPr>
        <w:autoSpaceDE w:val="0"/>
        <w:autoSpaceDN w:val="0"/>
        <w:adjustRightInd w:val="0"/>
        <w:ind w:firstLine="540"/>
        <w:jc w:val="both"/>
        <w:rPr>
          <w:sz w:val="28"/>
          <w:szCs w:val="28"/>
        </w:rPr>
      </w:pPr>
      <w:r w:rsidRPr="00A210EB">
        <w:rPr>
          <w:sz w:val="28"/>
          <w:szCs w:val="28"/>
        </w:rPr>
        <w:t>Статья 21. Порядок подачи заявок на участие в конкурсе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Заявка на участие в конкурсе должна включать (если требование о предоставлении сведений и документов предусмотрено конкурсной документацией):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копии учредительных документов участника закупок (для юридических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копии документов, удостоверяющих личность (для физических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w:t>
      </w:r>
      <w:r w:rsidR="00DF069C"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DF069C" w:rsidRPr="00A210EB">
        <w:rPr>
          <w:rFonts w:ascii="Times New Roman" w:hAnsi="Times New Roman" w:cs="Times New Roman"/>
          <w:sz w:val="28"/>
          <w:szCs w:val="28"/>
        </w:rPr>
        <w:t>едерации</w:t>
      </w:r>
      <w:r w:rsidRPr="00A210EB">
        <w:rPr>
          <w:rFonts w:ascii="Times New Roman" w:hAnsi="Times New Roman" w:cs="Times New Roman"/>
          <w:sz w:val="28"/>
          <w:szCs w:val="28"/>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DF069C"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документ, декларирующий следующее: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на день подачи заявки деятельность участника закупки не приостановлена в порядке, предусмотренном </w:t>
      </w:r>
      <w:hyperlink r:id="rId46" w:history="1">
        <w:r w:rsidRPr="00A210EB">
          <w:rPr>
            <w:rFonts w:ascii="Times New Roman" w:hAnsi="Times New Roman" w:cs="Times New Roman"/>
            <w:sz w:val="28"/>
            <w:szCs w:val="28"/>
          </w:rPr>
          <w:t>Кодексом</w:t>
        </w:r>
      </w:hyperlink>
      <w:r w:rsidRPr="00A210EB">
        <w:rPr>
          <w:rFonts w:ascii="Times New Roman" w:hAnsi="Times New Roman" w:cs="Times New Roman"/>
          <w:sz w:val="28"/>
          <w:szCs w:val="28"/>
        </w:rPr>
        <w:t xml:space="preserve"> </w:t>
      </w:r>
      <w:r w:rsidR="00501214"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об административных правонарушениях;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сведения об участнике закупки отсутствуют в реестрах недобросовестных поставщиков, ведение которых предусмотрено </w:t>
      </w:r>
      <w:hyperlink r:id="rId47"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и </w:t>
      </w:r>
      <w:hyperlink r:id="rId48"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44-ФЗ;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документы (их копии) и сведения, необходимые для оценки заявки по критериям, которые установлены в конкурсной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14)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9094C" w:rsidRPr="00A210EB" w:rsidRDefault="0089094C" w:rsidP="0089094C">
      <w:pPr>
        <w:ind w:firstLine="708"/>
        <w:jc w:val="both"/>
        <w:rPr>
          <w:sz w:val="28"/>
          <w:szCs w:val="28"/>
        </w:rPr>
      </w:pPr>
      <w:r w:rsidRPr="00A210EB">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9094C" w:rsidRPr="00A210EB" w:rsidRDefault="0089094C" w:rsidP="0089094C">
      <w:pPr>
        <w:ind w:firstLine="708"/>
        <w:jc w:val="both"/>
        <w:rPr>
          <w:sz w:val="28"/>
          <w:szCs w:val="28"/>
        </w:rPr>
      </w:pPr>
      <w:r w:rsidRPr="00A210EB">
        <w:rPr>
          <w:sz w:val="28"/>
          <w:szCs w:val="28"/>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15) другие документы в соответствии с требованиями настоящего Положения и конкурсной документации.</w:t>
      </w:r>
    </w:p>
    <w:p w:rsidR="0089094C" w:rsidRPr="00A210EB" w:rsidRDefault="0089094C" w:rsidP="0089094C">
      <w:pPr>
        <w:widowControl w:val="0"/>
        <w:tabs>
          <w:tab w:val="left" w:pos="851"/>
        </w:tabs>
        <w:autoSpaceDE w:val="0"/>
        <w:autoSpaceDN w:val="0"/>
        <w:adjustRightInd w:val="0"/>
        <w:ind w:firstLine="567"/>
        <w:jc w:val="both"/>
        <w:rPr>
          <w:sz w:val="28"/>
          <w:szCs w:val="28"/>
        </w:rPr>
      </w:pPr>
      <w:r w:rsidRPr="00A210EB">
        <w:rPr>
          <w:sz w:val="28"/>
          <w:szCs w:val="28"/>
        </w:rPr>
        <w:t>4.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Участник конкурса вправе изменить или отозвать заявку в любой момент до окончания срока подачи заявок на участие в конкурсе, направив уведомление об этом оператору электронной площадки.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7.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8. В случае установления факта подачи одним участником конкурса двух и более заявок на участие в таком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в отношении данного лота не рассматриваются</w:t>
      </w:r>
    </w:p>
    <w:p w:rsidR="0089094C" w:rsidRPr="00A210EB" w:rsidRDefault="0089094C" w:rsidP="0089094C">
      <w:pPr>
        <w:suppressAutoHyphens/>
        <w:autoSpaceDE w:val="0"/>
        <w:autoSpaceDN w:val="0"/>
        <w:adjustRightInd w:val="0"/>
        <w:ind w:firstLine="567"/>
        <w:jc w:val="both"/>
        <w:rPr>
          <w:sz w:val="28"/>
          <w:szCs w:val="28"/>
        </w:rPr>
      </w:pPr>
    </w:p>
    <w:p w:rsidR="0089094C" w:rsidRPr="00A210EB" w:rsidRDefault="0089094C" w:rsidP="0089094C">
      <w:pPr>
        <w:pStyle w:val="ConsPlusNormal"/>
        <w:tabs>
          <w:tab w:val="left" w:pos="7938"/>
        </w:tabs>
        <w:ind w:firstLine="567"/>
        <w:rPr>
          <w:rFonts w:ascii="Times New Roman" w:hAnsi="Times New Roman" w:cs="Times New Roman"/>
          <w:sz w:val="28"/>
          <w:szCs w:val="28"/>
        </w:rPr>
      </w:pPr>
      <w:r w:rsidRPr="00A210EB">
        <w:rPr>
          <w:rFonts w:ascii="Times New Roman" w:hAnsi="Times New Roman" w:cs="Times New Roman"/>
          <w:sz w:val="28"/>
          <w:szCs w:val="28"/>
        </w:rPr>
        <w:t>Статья 22. Порядок открытия доступа к заявкам на участие в конкурсе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Если на участие в конкурсе не подано заявок либо подана одна заявка, конкурс признается несостоявшимся.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89094C" w:rsidRPr="00A210EB" w:rsidRDefault="0089094C" w:rsidP="0089094C">
      <w:pPr>
        <w:suppressAutoHyphens/>
        <w:autoSpaceDE w:val="0"/>
        <w:autoSpaceDN w:val="0"/>
        <w:adjustRightInd w:val="0"/>
        <w:ind w:firstLine="567"/>
        <w:jc w:val="both"/>
        <w:rPr>
          <w:sz w:val="28"/>
          <w:szCs w:val="28"/>
        </w:rPr>
      </w:pPr>
    </w:p>
    <w:p w:rsidR="0089094C" w:rsidRPr="00A210EB" w:rsidRDefault="0089094C" w:rsidP="0089094C">
      <w:pPr>
        <w:suppressAutoHyphens/>
        <w:autoSpaceDE w:val="0"/>
        <w:autoSpaceDN w:val="0"/>
        <w:adjustRightInd w:val="0"/>
        <w:ind w:firstLine="567"/>
        <w:rPr>
          <w:sz w:val="28"/>
          <w:szCs w:val="28"/>
        </w:rPr>
      </w:pPr>
      <w:r w:rsidRPr="00A210EB">
        <w:rPr>
          <w:sz w:val="28"/>
          <w:szCs w:val="28"/>
        </w:rPr>
        <w:t>Статья 23. Порядок рассмотрения заявок на участие в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Комиссия по закупкам рассматривает заявки участников в месте и в день, указанные в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Результаты рассмотрения заявок на участие в конкурсе оформляются единой закупочной комиссией в форме протокола рассмотрения заявок на участие в конкурсе, содержащего сведения, предусмотренные </w:t>
      </w:r>
      <w:hyperlink w:anchor="Par679" w:tooltip="2.7.6. Протокол должен содержать сведения, указанные в п. 1.7.3 настоящего Положения, а также:" w:history="1">
        <w:r w:rsidRPr="00A210EB">
          <w:rPr>
            <w:rFonts w:ascii="Times New Roman" w:hAnsi="Times New Roman" w:cs="Times New Roman"/>
            <w:sz w:val="28"/>
            <w:szCs w:val="28"/>
          </w:rPr>
          <w:t>п. 6</w:t>
        </w:r>
      </w:hyperlink>
      <w:r w:rsidRPr="00A210EB">
        <w:rPr>
          <w:rFonts w:ascii="Times New Roman" w:hAnsi="Times New Roman" w:cs="Times New Roman"/>
          <w:sz w:val="28"/>
          <w:szCs w:val="28"/>
        </w:rPr>
        <w:t xml:space="preserve"> настоящей статьи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Протокол должен содержать сведения, указанные в ч. 5 ст. 8 настоящего Положения, а также: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фамилии, имена, отчества, должности членов комиссии по закупкам;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наименование и номер конкурса (лота);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89094C" w:rsidRPr="00A210EB" w:rsidRDefault="0089094C" w:rsidP="0089094C">
      <w:pPr>
        <w:tabs>
          <w:tab w:val="left" w:pos="851"/>
        </w:tabs>
        <w:ind w:firstLine="567"/>
        <w:rPr>
          <w:sz w:val="28"/>
          <w:szCs w:val="28"/>
        </w:rPr>
      </w:pPr>
      <w:r w:rsidRPr="00A210EB">
        <w:rPr>
          <w:sz w:val="28"/>
          <w:szCs w:val="28"/>
        </w:rPr>
        <w:t>5) иная информация, размещаемая в протоколе рассмотрения заявок по решению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Если к участию в конкурсе </w:t>
      </w:r>
      <w:r w:rsidR="00ED3710" w:rsidRPr="00A210EB">
        <w:rPr>
          <w:rFonts w:ascii="Times New Roman" w:hAnsi="Times New Roman" w:cs="Times New Roman"/>
          <w:sz w:val="28"/>
          <w:szCs w:val="28"/>
        </w:rPr>
        <w:t>не был допущен ни один участник</w:t>
      </w:r>
      <w:r w:rsidRPr="00A210EB">
        <w:rPr>
          <w:rFonts w:ascii="Times New Roman" w:hAnsi="Times New Roman" w:cs="Times New Roman"/>
          <w:sz w:val="28"/>
          <w:szCs w:val="28"/>
        </w:rPr>
        <w:t xml:space="preserve">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Протокол рассмотрения заявок на участие в конкурсе размещается в ЕИС не позднее чем через три дня со дня подписания.</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24. Порядок проведения переторжки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Конкурс может проводится с переторжкой, если к участию допущено два или более участника и такая возможность предусмотрена конкурсной документацией.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В протоколе переторжки указываются сведения из ч. 5 ст. 8 настоящего Положения, а также: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сведения о месте, дате, времени проведения переторжки;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наименование и предмет конкурса (лота);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номер заявки, присвоенный оператором электронной площадки;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4) изменения, которые внесены в ранее представленные сведения и документы, соответствующие критериям оценки заявок на участие в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89094C" w:rsidRPr="00A210EB" w:rsidRDefault="00ED3710"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Переторжка </w:t>
      </w:r>
      <w:r w:rsidR="0089094C" w:rsidRPr="00A210EB">
        <w:rPr>
          <w:rFonts w:ascii="Times New Roman" w:hAnsi="Times New Roman" w:cs="Times New Roman"/>
          <w:sz w:val="28"/>
          <w:szCs w:val="28"/>
        </w:rPr>
        <w:t>может проводиться в ином порядке, предусмотренном регламентом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25. Оценка и сопоставление заявок на участие в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Оценка и сопоставление заявок проводятся в месте, в день и время, определенные в конкурсной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По результатам оценки и сопоставления заявок, допущенных к участию в конкурсе, единая закупочная комиссия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0"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6 ст. 8 настоящего Положения, а также: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наименование предмета и номер конкурса (лота);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Протокол оценки и сопоставления заявок оформляет секретарь единой закупочной комиссии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окончания оценки и сопоставления заявок на участие в конкурсе.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89094C" w:rsidRPr="00A210EB" w:rsidRDefault="003E7241"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По результатам конкурса</w:t>
      </w:r>
      <w:r w:rsidR="0089094C" w:rsidRPr="00A210EB">
        <w:rPr>
          <w:rFonts w:ascii="Times New Roman" w:hAnsi="Times New Roman" w:cs="Times New Roman"/>
          <w:sz w:val="28"/>
          <w:szCs w:val="28"/>
        </w:rPr>
        <w:t xml:space="preserve"> договор с победителем конкурса заключается в порядке, установленном ст. 13 настоящего Положения.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8. В случае если конкурс признается несостоявшимся по причине того, что на участие в конкурсе не подано ни одной заявки или все заявки были отклонены,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 вправе провести повторный конкурс или иную закупк</w:t>
      </w:r>
      <w:r w:rsidR="003E7241" w:rsidRPr="00A210EB">
        <w:rPr>
          <w:rFonts w:ascii="Times New Roman" w:hAnsi="Times New Roman" w:cs="Times New Roman"/>
          <w:sz w:val="28"/>
          <w:szCs w:val="28"/>
        </w:rPr>
        <w:t>у</w:t>
      </w:r>
      <w:r w:rsidRPr="00A210EB">
        <w:rPr>
          <w:rFonts w:ascii="Times New Roman" w:hAnsi="Times New Roman" w:cs="Times New Roman"/>
          <w:sz w:val="28"/>
          <w:szCs w:val="28"/>
        </w:rPr>
        <w:t>, предусмотренную настоящим Положением.</w:t>
      </w:r>
    </w:p>
    <w:p w:rsidR="0089094C" w:rsidRPr="00A210EB" w:rsidRDefault="0089094C" w:rsidP="000870D2">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9. В случае если конкурс признается несостоявшимся по причине того, что на участие в конкурсе подана только одна заявка (одна заявка признана соответствующей требованиям конкурсной документации),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 вправе заключить договор с единственным участником.</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p>
    <w:p w:rsidR="000870D2" w:rsidRPr="00A210EB" w:rsidRDefault="000870D2" w:rsidP="0089094C">
      <w:pPr>
        <w:pStyle w:val="ConsPlusNormal"/>
        <w:tabs>
          <w:tab w:val="left" w:pos="7938"/>
        </w:tabs>
        <w:ind w:firstLine="567"/>
        <w:jc w:val="both"/>
        <w:rPr>
          <w:rFonts w:ascii="Times New Roman" w:hAnsi="Times New Roman" w:cs="Times New Roman"/>
          <w:sz w:val="28"/>
          <w:szCs w:val="28"/>
        </w:rPr>
      </w:pPr>
    </w:p>
    <w:p w:rsidR="0089094C" w:rsidRPr="00A210EB" w:rsidRDefault="008E4682" w:rsidP="0089094C">
      <w:pPr>
        <w:pStyle w:val="ConsPlusNormal"/>
        <w:suppressAutoHyphens/>
        <w:jc w:val="center"/>
        <w:outlineLvl w:val="1"/>
        <w:rPr>
          <w:rFonts w:ascii="Times New Roman" w:hAnsi="Times New Roman" w:cs="Times New Roman"/>
          <w:sz w:val="28"/>
          <w:szCs w:val="28"/>
        </w:rPr>
      </w:pPr>
      <w:r w:rsidRPr="00A210EB">
        <w:rPr>
          <w:rFonts w:ascii="Times New Roman" w:hAnsi="Times New Roman" w:cs="Times New Roman"/>
          <w:sz w:val="28"/>
          <w:szCs w:val="28"/>
        </w:rPr>
        <w:t>Раздел</w:t>
      </w:r>
      <w:r w:rsidR="0089094C" w:rsidRPr="00A210EB">
        <w:rPr>
          <w:rFonts w:ascii="Times New Roman" w:hAnsi="Times New Roman" w:cs="Times New Roman"/>
          <w:sz w:val="28"/>
          <w:szCs w:val="28"/>
        </w:rPr>
        <w:t xml:space="preserve"> 3. </w:t>
      </w:r>
      <w:r w:rsidR="000870D2" w:rsidRPr="00A210EB">
        <w:rPr>
          <w:rFonts w:ascii="Times New Roman" w:hAnsi="Times New Roman" w:cs="Times New Roman"/>
          <w:sz w:val="28"/>
          <w:szCs w:val="28"/>
        </w:rPr>
        <w:t xml:space="preserve">Закупка путем проведения аукциона </w:t>
      </w:r>
      <w:r w:rsidR="0089094C" w:rsidRPr="00A210EB">
        <w:rPr>
          <w:rFonts w:ascii="Times New Roman" w:hAnsi="Times New Roman" w:cs="Times New Roman"/>
          <w:sz w:val="28"/>
          <w:szCs w:val="28"/>
        </w:rPr>
        <w:br w:type="textWrapping" w:clear="all"/>
      </w:r>
      <w:r w:rsidR="000870D2" w:rsidRPr="00A210EB">
        <w:rPr>
          <w:rFonts w:ascii="Times New Roman" w:hAnsi="Times New Roman" w:cs="Times New Roman"/>
          <w:sz w:val="28"/>
          <w:szCs w:val="28"/>
        </w:rPr>
        <w:t>в электронной форме</w:t>
      </w:r>
    </w:p>
    <w:p w:rsidR="0089094C" w:rsidRPr="00A210EB" w:rsidRDefault="0089094C" w:rsidP="0089094C">
      <w:pPr>
        <w:pStyle w:val="ConsPlusNormal"/>
        <w:suppressAutoHyphens/>
        <w:ind w:firstLine="567"/>
        <w:jc w:val="both"/>
        <w:outlineLvl w:val="1"/>
        <w:rPr>
          <w:rFonts w:ascii="Times New Roman" w:hAnsi="Times New Roman" w:cs="Times New Roman"/>
          <w:sz w:val="28"/>
          <w:szCs w:val="28"/>
        </w:rPr>
      </w:pPr>
    </w:p>
    <w:p w:rsidR="0089094C" w:rsidRPr="00A210EB" w:rsidRDefault="0089094C" w:rsidP="0089094C">
      <w:pPr>
        <w:pStyle w:val="ConsPlusNormal"/>
        <w:suppressAutoHyphens/>
        <w:ind w:firstLine="567"/>
        <w:jc w:val="both"/>
        <w:outlineLvl w:val="1"/>
        <w:rPr>
          <w:rFonts w:ascii="Times New Roman" w:hAnsi="Times New Roman" w:cs="Times New Roman"/>
          <w:sz w:val="28"/>
          <w:szCs w:val="28"/>
        </w:rPr>
      </w:pPr>
      <w:r w:rsidRPr="00A210EB">
        <w:rPr>
          <w:rFonts w:ascii="Times New Roman" w:hAnsi="Times New Roman" w:cs="Times New Roman"/>
          <w:sz w:val="28"/>
          <w:szCs w:val="28"/>
        </w:rPr>
        <w:t>Статья 26. Аукцион на право заключения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Под аукционом понимается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 начальной максимальной цены единиц товара (работы, услуги), указанной в извещении о проведении аукциона, на установленную в документации о закупке величину (далее </w:t>
      </w:r>
      <w:r w:rsidR="005709E4" w:rsidRPr="00A210EB">
        <w:rPr>
          <w:rFonts w:ascii="Times New Roman" w:hAnsi="Times New Roman" w:cs="Times New Roman"/>
          <w:sz w:val="28"/>
          <w:szCs w:val="28"/>
        </w:rPr>
        <w:t>–</w:t>
      </w:r>
      <w:r w:rsidRPr="00A210EB">
        <w:rPr>
          <w:rFonts w:ascii="Times New Roman" w:hAnsi="Times New Roman" w:cs="Times New Roman"/>
          <w:sz w:val="28"/>
          <w:szCs w:val="28"/>
        </w:rPr>
        <w:t xml:space="preserve"> </w:t>
      </w:r>
      <w:r w:rsidR="005709E4" w:rsidRPr="00A210EB">
        <w:rPr>
          <w:rFonts w:ascii="Times New Roman" w:hAnsi="Times New Roman" w:cs="Times New Roman"/>
          <w:sz w:val="28"/>
          <w:szCs w:val="28"/>
        </w:rPr>
        <w:t>«</w:t>
      </w:r>
      <w:r w:rsidRPr="00A210EB">
        <w:rPr>
          <w:rFonts w:ascii="Times New Roman" w:hAnsi="Times New Roman" w:cs="Times New Roman"/>
          <w:sz w:val="28"/>
          <w:szCs w:val="28"/>
        </w:rPr>
        <w:t>шаг аукциона</w:t>
      </w:r>
      <w:r w:rsidR="005709E4" w:rsidRPr="00A210EB">
        <w:rPr>
          <w:rFonts w:ascii="Times New Roman" w:hAnsi="Times New Roman" w:cs="Times New Roman"/>
          <w:sz w:val="28"/>
          <w:szCs w:val="28"/>
        </w:rPr>
        <w:t>»</w:t>
      </w:r>
      <w:r w:rsidRPr="00A210EB">
        <w:rPr>
          <w:rFonts w:ascii="Times New Roman" w:hAnsi="Times New Roman" w:cs="Times New Roman"/>
          <w:sz w:val="28"/>
          <w:szCs w:val="28"/>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Не допускается взимать с участников плату за участие в аукционе.</w:t>
      </w:r>
    </w:p>
    <w:p w:rsidR="0089094C" w:rsidRPr="00A210EB" w:rsidRDefault="0089094C" w:rsidP="0089094C">
      <w:pPr>
        <w:pStyle w:val="ConsPlusNormal"/>
        <w:ind w:firstLine="540"/>
        <w:jc w:val="both"/>
        <w:rPr>
          <w:rFonts w:ascii="Times New Roman" w:hAnsi="Times New Roman" w:cs="Times New Roman"/>
          <w:sz w:val="28"/>
          <w:szCs w:val="28"/>
        </w:rPr>
      </w:pPr>
      <w:bookmarkStart w:id="42" w:name="P703"/>
      <w:bookmarkEnd w:id="42"/>
      <w:r w:rsidRPr="00A210EB">
        <w:rPr>
          <w:rFonts w:ascii="Times New Roman" w:hAnsi="Times New Roman" w:cs="Times New Roman"/>
          <w:sz w:val="28"/>
          <w:szCs w:val="28"/>
        </w:rPr>
        <w:t xml:space="preserve">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Pr="00A210EB">
          <w:rPr>
            <w:rFonts w:ascii="Times New Roman" w:hAnsi="Times New Roman" w:cs="Times New Roman"/>
            <w:sz w:val="28"/>
            <w:szCs w:val="28"/>
          </w:rPr>
          <w:t>ч. 9</w:t>
        </w:r>
      </w:hyperlink>
      <w:r w:rsidRPr="00A210EB">
        <w:rPr>
          <w:rFonts w:ascii="Times New Roman" w:hAnsi="Times New Roman" w:cs="Times New Roman"/>
          <w:sz w:val="28"/>
          <w:szCs w:val="28"/>
        </w:rPr>
        <w:t xml:space="preserve"> ст. 5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Аукцион в электронной форме проводится следующими этапами:</w:t>
      </w:r>
    </w:p>
    <w:p w:rsidR="0089094C" w:rsidRPr="00A210EB" w:rsidRDefault="0089094C" w:rsidP="0089094C">
      <w:pPr>
        <w:ind w:firstLine="540"/>
        <w:rPr>
          <w:sz w:val="28"/>
          <w:szCs w:val="28"/>
        </w:rPr>
      </w:pPr>
      <w:r w:rsidRPr="00A210EB">
        <w:rPr>
          <w:sz w:val="28"/>
          <w:szCs w:val="28"/>
        </w:rPr>
        <w:t>1) рассмотрение первых частей заявок;</w:t>
      </w:r>
    </w:p>
    <w:p w:rsidR="0089094C" w:rsidRPr="00A210EB" w:rsidRDefault="0089094C" w:rsidP="0089094C">
      <w:pPr>
        <w:ind w:firstLine="540"/>
        <w:rPr>
          <w:sz w:val="28"/>
          <w:szCs w:val="28"/>
        </w:rPr>
      </w:pPr>
      <w:r w:rsidRPr="00A210EB">
        <w:rPr>
          <w:sz w:val="28"/>
          <w:szCs w:val="28"/>
        </w:rPr>
        <w:t>2) проведение аукциона;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рассмотрение вторых частей заявок и подведение итогов аукциона.</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27. Извещение о проведении аукциона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В извещении о проведении аукциона должны быть указаны сведения в соответствии со ст. 9</w:t>
      </w:r>
      <w:hyperlink w:anchor="P382" w:history="1"/>
      <w:r w:rsidRPr="00A210EB">
        <w:rPr>
          <w:rFonts w:ascii="Times New Roman" w:hAnsi="Times New Roman" w:cs="Times New Roman"/>
          <w:sz w:val="28"/>
          <w:szCs w:val="28"/>
        </w:rPr>
        <w:t xml:space="preserve">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bookmarkStart w:id="43" w:name="P709"/>
      <w:bookmarkEnd w:id="43"/>
      <w:r w:rsidRPr="00A210EB">
        <w:rPr>
          <w:rFonts w:ascii="Times New Roman" w:hAnsi="Times New Roman" w:cs="Times New Roman"/>
          <w:sz w:val="28"/>
          <w:szCs w:val="28"/>
        </w:rPr>
        <w:t>3. Изменения, внесенные в извещение о проведении аукциона, а также аукционную документацию, размещаются Заказчиком в ЕИС и на электронной площадке не позднее двух рабочих дней со дня принятия решения о внесении таких изменений. Изменение предмета аукциона не допускается.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5709E4" w:rsidRPr="00A210EB">
        <w:rPr>
          <w:rFonts w:ascii="Times New Roman" w:hAnsi="Times New Roman" w:cs="Times New Roman"/>
          <w:sz w:val="28"/>
          <w:szCs w:val="28"/>
        </w:rPr>
        <w:t>.</w:t>
      </w:r>
    </w:p>
    <w:p w:rsidR="005709E4" w:rsidRPr="00A210EB" w:rsidRDefault="005709E4"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28. Аукционная документация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Аукционная документация должна содержать сведения, предусмотренные </w:t>
      </w:r>
      <w:hyperlink w:anchor="P345"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2 ст. 10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 извещению, аукционной документации должен быть приложен проект договора, являющийся их неотъемлемой частью.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w:t>
      </w:r>
      <w:r w:rsidR="005709E4" w:rsidRPr="00A210EB">
        <w:rPr>
          <w:rFonts w:ascii="Times New Roman" w:hAnsi="Times New Roman" w:cs="Times New Roman"/>
          <w:sz w:val="28"/>
          <w:szCs w:val="28"/>
        </w:rPr>
        <w:t>ая (максимальная</w:t>
      </w:r>
      <w:r w:rsidRPr="00A210EB">
        <w:rPr>
          <w:rFonts w:ascii="Times New Roman" w:hAnsi="Times New Roman" w:cs="Times New Roman"/>
          <w:sz w:val="28"/>
          <w:szCs w:val="28"/>
        </w:rPr>
        <w:t>) цен</w:t>
      </w:r>
      <w:r w:rsidR="005709E4" w:rsidRPr="00A210EB">
        <w:rPr>
          <w:rFonts w:ascii="Times New Roman" w:hAnsi="Times New Roman" w:cs="Times New Roman"/>
          <w:sz w:val="28"/>
          <w:szCs w:val="28"/>
        </w:rPr>
        <w:t>а</w:t>
      </w:r>
      <w:r w:rsidRPr="00A210EB">
        <w:rPr>
          <w:rFonts w:ascii="Times New Roman" w:hAnsi="Times New Roman" w:cs="Times New Roman"/>
          <w:sz w:val="28"/>
          <w:szCs w:val="28"/>
        </w:rPr>
        <w:t>,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Изменения, вносимые в аукционную документацию, размещаются в ЕИС и на электронной площадке в порядке и сроки, указанные в </w:t>
      </w:r>
      <w:hyperlink w:anchor="P537"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10-12 ст. 10 настоящего Положения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29. Порядок подачи заявок на участие в аукционе</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1. Для участия в аукционе участник аукциона направляет оператору электронной площадки заявку на участие в аукционе (предложение, состоящее из двух частей, предоставляемых одновременно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содержание, оформление и состав которых соответст</w:t>
      </w:r>
      <w:r w:rsidR="005709E4" w:rsidRPr="00A210EB">
        <w:rPr>
          <w:sz w:val="28"/>
          <w:szCs w:val="28"/>
        </w:rPr>
        <w:t>вует требованиям документации)</w:t>
      </w:r>
      <w:r w:rsidRPr="00A210EB">
        <w:rPr>
          <w:sz w:val="28"/>
          <w:szCs w:val="28"/>
        </w:rPr>
        <w:t xml:space="preserve"> в срок, указанный в извещении о проведении аукциона.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Прием заявок на участие в аукционе прекращается в день и время, указанные в извещении и документации о проведении аукциона.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Заявка на участие в аукционе должна включать (если требование о предоставлении сведений и документов предусмотрено аукционной документацией):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согласие на поставку товаров, выполнение работ, оказание услуг в соответствии с условиями, установленными аукционной документацией;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копии учредительных документов участника закупок (для юридических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копии документов, удостоверяющих личность (для физических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w:t>
      </w:r>
      <w:r w:rsidR="005709E4"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5709E4" w:rsidRPr="00A210EB">
        <w:rPr>
          <w:rFonts w:ascii="Times New Roman" w:hAnsi="Times New Roman" w:cs="Times New Roman"/>
          <w:sz w:val="28"/>
          <w:szCs w:val="28"/>
        </w:rPr>
        <w:t>едерации</w:t>
      </w:r>
      <w:r w:rsidRPr="00A210EB">
        <w:rPr>
          <w:rFonts w:ascii="Times New Roman" w:hAnsi="Times New Roman" w:cs="Times New Roman"/>
          <w:sz w:val="28"/>
          <w:szCs w:val="28"/>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8) решение об одобрении или о совершении крупной сделки (его копию), если требование о необходимости такого решения для совершения крупной сделки </w:t>
      </w:r>
      <w:r w:rsidR="005709E4" w:rsidRPr="00A210EB">
        <w:rPr>
          <w:rFonts w:ascii="Times New Roman" w:hAnsi="Times New Roman" w:cs="Times New Roman"/>
          <w:sz w:val="28"/>
          <w:szCs w:val="28"/>
        </w:rPr>
        <w:t>установлено законодательством Российской Федерации</w:t>
      </w:r>
      <w:r w:rsidRPr="00A210EB">
        <w:rPr>
          <w:rFonts w:ascii="Times New Roman" w:hAnsi="Times New Roman" w:cs="Times New Roman"/>
          <w:sz w:val="28"/>
          <w:szCs w:val="28"/>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документ, декларирующий следующее: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на день подачи заявки деятельность участника закупки не приостановлена в порядке, предусмотренном </w:t>
      </w:r>
      <w:hyperlink r:id="rId49" w:history="1">
        <w:r w:rsidRPr="00A210EB">
          <w:rPr>
            <w:rFonts w:ascii="Times New Roman" w:hAnsi="Times New Roman" w:cs="Times New Roman"/>
            <w:sz w:val="28"/>
            <w:szCs w:val="28"/>
          </w:rPr>
          <w:t>Кодексом</w:t>
        </w:r>
      </w:hyperlink>
      <w:r w:rsidRPr="00A210EB">
        <w:rPr>
          <w:rFonts w:ascii="Times New Roman" w:hAnsi="Times New Roman" w:cs="Times New Roman"/>
          <w:sz w:val="28"/>
          <w:szCs w:val="28"/>
        </w:rPr>
        <w:t xml:space="preserve"> Р</w:t>
      </w:r>
      <w:r w:rsidR="005709E4"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5709E4" w:rsidRPr="00A210EB">
        <w:rPr>
          <w:rFonts w:ascii="Times New Roman" w:hAnsi="Times New Roman" w:cs="Times New Roman"/>
          <w:sz w:val="28"/>
          <w:szCs w:val="28"/>
        </w:rPr>
        <w:t>едерации</w:t>
      </w:r>
      <w:r w:rsidRPr="00A210EB">
        <w:rPr>
          <w:rFonts w:ascii="Times New Roman" w:hAnsi="Times New Roman" w:cs="Times New Roman"/>
          <w:sz w:val="28"/>
          <w:szCs w:val="28"/>
        </w:rPr>
        <w:t xml:space="preserve"> об административных правонарушениях;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сведения об участнике закупки отсутствуют в реестрах недобросовестных поставщиков, ведение которых предусмотрено </w:t>
      </w:r>
      <w:hyperlink r:id="rId50"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и </w:t>
      </w:r>
      <w:hyperlink r:id="rId51"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44-ФЗ;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10) документы (их копии), подтверждающие соответствие участника аукциона требованиям законодательства </w:t>
      </w:r>
      <w:r w:rsidR="005709E4"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и аукционной документации к лицам, которые осуществляют поставки товаров, выполнение работ, оказание услуг;</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11) документы (их копии), подтверждающие соответствие товаров, работ, услуг требованиям законодательства </w:t>
      </w:r>
      <w:r w:rsidR="005709E4"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к таким товарам, работам, услугам, если законодательством </w:t>
      </w:r>
      <w:r w:rsidR="005709E4"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13)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9094C" w:rsidRPr="00A210EB" w:rsidRDefault="0089094C" w:rsidP="0089094C">
      <w:pPr>
        <w:ind w:firstLine="708"/>
        <w:jc w:val="both"/>
        <w:rPr>
          <w:sz w:val="28"/>
          <w:szCs w:val="28"/>
        </w:rPr>
      </w:pPr>
      <w:r w:rsidRPr="00A210EB">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9094C" w:rsidRPr="00A210EB" w:rsidRDefault="0089094C" w:rsidP="0089094C">
      <w:pPr>
        <w:ind w:firstLine="708"/>
        <w:jc w:val="both"/>
        <w:rPr>
          <w:sz w:val="28"/>
          <w:szCs w:val="28"/>
        </w:rPr>
      </w:pPr>
      <w:r w:rsidRPr="00A210EB">
        <w:rPr>
          <w:sz w:val="28"/>
          <w:szCs w:val="28"/>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14) другие документы в соответствии с требованиями настоящего Положения и аукционной документации.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Заявка на участие в аукционе может содержать:</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дополнительные документы и сведения по усмотрению участника;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4. В первой части заявки не допускается указывать сведения об участнике закупки и (или) о ценовом предложении.</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5. В отношении каждого лота участник аукциона вправе подать только одну заявку на участие в аукционе.</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6. 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закупке должны быть предоставлены участником закупки через электронную площадку.</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7. Документы и сведения, размещаемые на электронной площадке, подписываются электронной подписью лица, имеющего право действовать от имени участника закупки.</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8. Участник закупки, подавший заявку на участие в аукционе, вправе изменить или отозвать свою заявку на участие в аукционе в любое время после ее подачи, но до истечения срока окончания подачи заявок на участие в аукционе, указанного в извещении о проведении аукциона. Отзыв заявки либо изменение поданной заявки участником закупки после окончания установленного извещением о проведении аукциона срока подачи заявок не допускается.</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9. Условия заявки, указанные участниками в электронных формах на электронной площадке, имеют преимущество перед сведениями, указанными в загруженных на электронной площадке электронных документах.</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10. При подаче заявки участнику посредством программных и технических средств ЭП присваивается уникальный в рамках данного аукциона идентификационный номер (далее по разделу - номер участника).</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11. Открытие доступа Заказчику к первым частям заявок на участие в аукционе и содержащимся в них документам и сведениям производится автоматически с помощью программно-аппаратных средств электронной площадки не позднее дня, следующего за днем окончания срока подачи заявок на участие в аукционе. При этом электронная площадка не раскрывает Заказчику наименований участников аукциона.</w:t>
      </w:r>
    </w:p>
    <w:p w:rsidR="0089094C" w:rsidRPr="00A210EB" w:rsidRDefault="0089094C" w:rsidP="0089094C">
      <w:pPr>
        <w:pStyle w:val="afa"/>
        <w:spacing w:before="0" w:beforeAutospacing="0" w:after="0" w:afterAutospacing="0"/>
        <w:ind w:firstLine="567"/>
        <w:jc w:val="both"/>
        <w:rPr>
          <w:sz w:val="28"/>
          <w:szCs w:val="28"/>
        </w:rPr>
      </w:pPr>
      <w:r w:rsidRPr="00A210EB">
        <w:rPr>
          <w:sz w:val="28"/>
          <w:szCs w:val="28"/>
        </w:rPr>
        <w:t>12. В случае признания аукциона несостоявшимся в связи с подачей по данному лоту только одной заявки на участие в аукционе, электронная площадка незамедлительно после окончания срока подачи заявок открывает доступ к содержанию первой и второй частей такой заявки, которые рассматриваются комиссией в порядке, установленном настоящей статьей. При этом Заказчиком может быть составлен единый протокол признания закупки несостоявшейся по результатам рассмотрения заявки на основании данного пункта.</w:t>
      </w:r>
    </w:p>
    <w:p w:rsidR="0089094C" w:rsidRPr="00A210EB" w:rsidRDefault="0089094C" w:rsidP="0089094C">
      <w:pPr>
        <w:pStyle w:val="ConsPlusNormal"/>
        <w:ind w:firstLine="540"/>
        <w:jc w:val="both"/>
        <w:rPr>
          <w:rFonts w:ascii="Times New Roman" w:hAnsi="Times New Roman" w:cs="Times New Roman"/>
          <w:strike/>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30. Порядок рассмотрения первых частей заявок на участие в аукционе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Комиссия по закупкам рассматривает первые заявки на участие в электронном аукционе на соответствие требованиям, установленным документацией и извещением </w:t>
      </w:r>
      <w:r w:rsidR="00C51684">
        <w:rPr>
          <w:rFonts w:ascii="Times New Roman" w:hAnsi="Times New Roman" w:cs="Times New Roman"/>
          <w:sz w:val="28"/>
          <w:szCs w:val="28"/>
        </w:rPr>
        <w:t xml:space="preserve">о </w:t>
      </w:r>
      <w:r w:rsidRPr="00A210EB">
        <w:rPr>
          <w:rFonts w:ascii="Times New Roman" w:hAnsi="Times New Roman" w:cs="Times New Roman"/>
          <w:sz w:val="28"/>
          <w:szCs w:val="28"/>
        </w:rPr>
        <w:t>закупке в отношении товаров, работ, услуг, являющихся предметом закупки, в месте и в день, которые указаны в документации. По результатам рассмотрения первых частей заявок комиссия по закупкам принимает решение о допуске участника закупки к участию в аукционе или об отказе в допуске.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Комиссия по закупкам при рассмотрении первых частей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ч. 1 ст. 12</w:t>
      </w:r>
      <w:hyperlink w:anchor="P442" w:history="1"/>
      <w:r w:rsidRPr="00A210EB">
        <w:rPr>
          <w:rFonts w:ascii="Times New Roman" w:hAnsi="Times New Roman" w:cs="Times New Roman"/>
          <w:sz w:val="28"/>
          <w:szCs w:val="28"/>
        </w:rPr>
        <w:t xml:space="preserve">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По результатам рассмотрения первых частей заявок составляется протокол рассмотрения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Протокол должен содержать сведения, указанные в </w:t>
      </w:r>
      <w:hyperlink w:anchor="P321"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5 ст. 8 настоящего Положения, а также: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наименование предмета и номер аукциона (лота);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перечень всех участников аукциона, заявки которых были рассмотрены, с указанием номеров заявок, присвоенных оператором электронной площадки;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4)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В таком случае единственная заявка подлежит дальнейшему рассмотрению комиссией. Если по результатам рассмотрения первых частей заявки единственная заявка на участие в аукционе была признана соответствующей условиям документации, в связи с чем аукцион признан несостоявшимся, оператор электронной площадки открывает доступ ко второй части данной заявки, без проведения аукциона. Комиссия осуществляет рассмотрение второй части данной заявки в сроки, установленные извещением о проведении аукциона, в порядке, установленном настоящ</w:t>
      </w:r>
      <w:r w:rsidR="00F86A6F" w:rsidRPr="00A210EB">
        <w:rPr>
          <w:rFonts w:ascii="Times New Roman" w:hAnsi="Times New Roman" w:cs="Times New Roman"/>
          <w:sz w:val="28"/>
          <w:szCs w:val="28"/>
        </w:rPr>
        <w:t>им Положением</w:t>
      </w:r>
      <w:r w:rsidRPr="00A210EB">
        <w:rPr>
          <w:rFonts w:ascii="Times New Roman" w:hAnsi="Times New Roman" w:cs="Times New Roman"/>
          <w:sz w:val="28"/>
          <w:szCs w:val="28"/>
        </w:rPr>
        <w:t>.</w:t>
      </w:r>
    </w:p>
    <w:p w:rsidR="0089094C" w:rsidRPr="00A210EB" w:rsidRDefault="0089094C" w:rsidP="00F2512F">
      <w:pPr>
        <w:ind w:firstLine="567"/>
        <w:jc w:val="both"/>
        <w:rPr>
          <w:sz w:val="28"/>
          <w:szCs w:val="28"/>
        </w:rPr>
      </w:pPr>
      <w:r w:rsidRPr="00A210EB">
        <w:rPr>
          <w:sz w:val="28"/>
          <w:szCs w:val="28"/>
        </w:rPr>
        <w:t>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Заказчиком составляется протокол признания закупки несостоявшейся, который оформляется, подписывается и размещается Заказчиком в ЕИС и на электронной площадке в течение 3 (трех) дней после заседания комиссии.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Информация о признании аукциона несостоявшимся по основаниям, предусмотренным ч. 7-8 настоящей статьи, также вносится в протокол, указанный в ч. 6 настоящей статьи.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10. Протокол рассмотрения заявок на участие в аукционе размещается в ЕИС и на электронной площадке не позднее даты окончания срока рассмотрения первых частей заявок.</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31. Порядок проведения аукциона в электронной форме, рассмотрения вторых частей заявок и подведения итогов аукциона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извещении о проведении аукциона.</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89094C" w:rsidRPr="00A210EB" w:rsidRDefault="0089094C" w:rsidP="0089094C">
      <w:pPr>
        <w:tabs>
          <w:tab w:val="left" w:pos="7938"/>
        </w:tabs>
        <w:ind w:firstLine="540"/>
        <w:jc w:val="both"/>
        <w:rPr>
          <w:sz w:val="28"/>
          <w:szCs w:val="28"/>
        </w:rPr>
      </w:pPr>
      <w:r w:rsidRPr="00A210EB">
        <w:rPr>
          <w:sz w:val="28"/>
          <w:szCs w:val="28"/>
        </w:rPr>
        <w:t>4. «Шаг аукциона» составляет от 0,5 процента до 5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89094C" w:rsidRPr="00A210EB" w:rsidRDefault="0089094C" w:rsidP="0089094C">
      <w:pPr>
        <w:autoSpaceDE w:val="0"/>
        <w:autoSpaceDN w:val="0"/>
        <w:adjustRightInd w:val="0"/>
        <w:ind w:firstLine="540"/>
        <w:jc w:val="both"/>
        <w:rPr>
          <w:sz w:val="28"/>
          <w:szCs w:val="28"/>
        </w:rPr>
      </w:pPr>
      <w:r w:rsidRPr="00A210EB">
        <w:rPr>
          <w:sz w:val="28"/>
          <w:szCs w:val="28"/>
          <w:shd w:val="clear" w:color="auto" w:fill="FFFFFF"/>
        </w:rPr>
        <w:t xml:space="preserve">7. </w:t>
      </w:r>
      <w:r w:rsidRPr="00A210EB">
        <w:rPr>
          <w:sz w:val="28"/>
          <w:szCs w:val="28"/>
        </w:rPr>
        <w:t>После окончания аукциона протокол проведения аукциона размещается в ЕИС и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(общей цене за единицу товара (работы, услуги)), сделанные участниками такого аукциона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(общей цены единицу товара (работы, услуги)), и с указанием времени поступления данных предложений.</w:t>
      </w:r>
    </w:p>
    <w:p w:rsidR="0089094C" w:rsidRPr="00A210EB" w:rsidRDefault="0089094C" w:rsidP="0089094C">
      <w:pPr>
        <w:ind w:firstLine="567"/>
        <w:jc w:val="both"/>
        <w:rPr>
          <w:sz w:val="28"/>
          <w:szCs w:val="28"/>
        </w:rPr>
      </w:pPr>
      <w:r w:rsidRPr="00A210EB">
        <w:rPr>
          <w:sz w:val="28"/>
          <w:szCs w:val="28"/>
        </w:rPr>
        <w:t>8.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электронной площадки Заказчику открывается доступ ко вторым частям заявок всех участника / участников аукциона.</w:t>
      </w:r>
    </w:p>
    <w:p w:rsidR="0089094C" w:rsidRPr="00A210EB" w:rsidRDefault="0089094C" w:rsidP="0089094C">
      <w:pPr>
        <w:widowControl w:val="0"/>
        <w:ind w:firstLine="567"/>
        <w:jc w:val="both"/>
        <w:rPr>
          <w:sz w:val="28"/>
          <w:szCs w:val="28"/>
        </w:rPr>
      </w:pPr>
      <w:r w:rsidRPr="00A210EB">
        <w:rPr>
          <w:sz w:val="28"/>
          <w:szCs w:val="28"/>
        </w:rPr>
        <w:t>9. Вторые части заявок на участие в аукционе единая закупочная комиссия проверяет на соответствие требованиям, установленным документацией и извещением о закупке в отношении участника закупки, а также на соответствие окончательного предложения участника о функциональных характеристиках (потребительских свойствах) товара, качестве работы, услуги и об иных условиях исполнения договора требованиям, установленным документацией и о закупке в отношении товаров (работ, услуг).</w:t>
      </w:r>
    </w:p>
    <w:p w:rsidR="0089094C" w:rsidRPr="00A210EB" w:rsidRDefault="0089094C" w:rsidP="0089094C">
      <w:pPr>
        <w:widowControl w:val="0"/>
        <w:ind w:firstLine="567"/>
        <w:jc w:val="both"/>
        <w:rPr>
          <w:sz w:val="28"/>
          <w:szCs w:val="28"/>
        </w:rPr>
      </w:pPr>
      <w:r w:rsidRPr="00A210EB">
        <w:rPr>
          <w:sz w:val="28"/>
          <w:szCs w:val="28"/>
          <w:shd w:val="clear" w:color="auto" w:fill="FFFFFF"/>
        </w:rPr>
        <w:t xml:space="preserve">10. </w:t>
      </w:r>
      <w:r w:rsidRPr="00A210EB">
        <w:rPr>
          <w:sz w:val="28"/>
          <w:szCs w:val="28"/>
        </w:rPr>
        <w:t>В ходе рассмотрения заявок на участие в аукционе единая закупочная комиссия, Заказчик имеют право 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предоставленных участником аукциона сведений действительности.</w:t>
      </w:r>
    </w:p>
    <w:p w:rsidR="0089094C" w:rsidRPr="00A210EB" w:rsidRDefault="0089094C" w:rsidP="0089094C">
      <w:pPr>
        <w:widowControl w:val="0"/>
        <w:ind w:firstLine="567"/>
        <w:jc w:val="both"/>
        <w:rPr>
          <w:sz w:val="28"/>
          <w:szCs w:val="28"/>
        </w:rPr>
      </w:pPr>
      <w:r w:rsidRPr="00A210EB">
        <w:rPr>
          <w:sz w:val="28"/>
          <w:szCs w:val="28"/>
          <w:shd w:val="clear" w:color="auto" w:fill="FFFFFF"/>
        </w:rPr>
        <w:t xml:space="preserve">11. </w:t>
      </w:r>
      <w:r w:rsidRPr="00A210EB">
        <w:rPr>
          <w:sz w:val="28"/>
          <w:szCs w:val="28"/>
        </w:rPr>
        <w:t>По итогам рассмотрения вторых частей заявок на участие в аукционе единая закупочная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 в т.ч. на основании случаев, установленных в ч. 1 ст. 12</w:t>
      </w:r>
      <w:hyperlink w:anchor="P442" w:history="1"/>
      <w:r w:rsidRPr="00A210EB">
        <w:rPr>
          <w:sz w:val="28"/>
          <w:szCs w:val="28"/>
        </w:rPr>
        <w:t xml:space="preserve"> настоящего Положения. </w:t>
      </w:r>
    </w:p>
    <w:p w:rsidR="0089094C" w:rsidRPr="00A210EB" w:rsidRDefault="0089094C" w:rsidP="0089094C">
      <w:pPr>
        <w:widowControl w:val="0"/>
        <w:ind w:firstLine="567"/>
        <w:jc w:val="both"/>
        <w:rPr>
          <w:sz w:val="28"/>
          <w:szCs w:val="28"/>
        </w:rPr>
      </w:pPr>
      <w:r w:rsidRPr="00A210EB">
        <w:rPr>
          <w:sz w:val="28"/>
          <w:szCs w:val="28"/>
        </w:rPr>
        <w:t>Единая закупочная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либо цену единиц товара (работы, услуги)  (в случае, предусмотренном настоящ</w:t>
      </w:r>
      <w:r w:rsidR="00771B78" w:rsidRPr="00A210EB">
        <w:rPr>
          <w:sz w:val="28"/>
          <w:szCs w:val="28"/>
        </w:rPr>
        <w:t>им Положением</w:t>
      </w:r>
      <w:r w:rsidRPr="00A210EB">
        <w:rPr>
          <w:sz w:val="28"/>
          <w:szCs w:val="28"/>
        </w:rPr>
        <w:t>, - наиболее высокую цену договора), и заявка на участие которого соответствует требованиям, установленным извещением и документацией об аукционе. Победителем аукциона признается участник, заявке на участие в аукционе которого присвоено первое место.</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12. Результаты рассмотрения вторых частей заявок и подведения итогов аукциона фиксируются в протоколе подведения итогов. Протокол подведения итогов должен содержать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A210EB">
          <w:rPr>
            <w:rFonts w:ascii="Times New Roman" w:hAnsi="Times New Roman" w:cs="Times New Roman"/>
            <w:sz w:val="28"/>
            <w:szCs w:val="28"/>
          </w:rPr>
          <w:t>п. 6</w:t>
        </w:r>
      </w:hyperlink>
      <w:r w:rsidRPr="00A210EB">
        <w:rPr>
          <w:rFonts w:ascii="Times New Roman" w:hAnsi="Times New Roman" w:cs="Times New Roman"/>
          <w:sz w:val="28"/>
          <w:szCs w:val="28"/>
        </w:rPr>
        <w:t xml:space="preserve"> ст. 8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13. Протокол оформляется секретарем единой закупочной комиссии и подписывается всеми присутствующими членами комиссии в день рассмотрения вторых частей заявок и подведения итогов, указанный в извещении об аукционе. Протокол подведения итогов размещается в ЕИС и на электронной площадке не позднее чем через три дня со дня его подписания.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14. Договор по результатам аукциона заключается в порядке, предусмотренном ст. 13 настоящего Положения.</w:t>
      </w:r>
    </w:p>
    <w:p w:rsidR="00771B78" w:rsidRDefault="0089094C" w:rsidP="008A6B6F">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15.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51684" w:rsidRPr="00A210EB" w:rsidRDefault="00C51684" w:rsidP="00C51684">
      <w:pPr>
        <w:pStyle w:val="ConsPlusNormal"/>
        <w:suppressAutoHyphens/>
        <w:outlineLvl w:val="1"/>
        <w:rPr>
          <w:rFonts w:ascii="Times New Roman" w:hAnsi="Times New Roman" w:cs="Times New Roman"/>
          <w:sz w:val="28"/>
          <w:szCs w:val="28"/>
        </w:rPr>
      </w:pPr>
    </w:p>
    <w:p w:rsidR="0089094C" w:rsidRPr="00A210EB" w:rsidRDefault="0089094C" w:rsidP="0089094C">
      <w:pPr>
        <w:pStyle w:val="ConsPlusNormal"/>
        <w:suppressAutoHyphens/>
        <w:jc w:val="center"/>
        <w:outlineLvl w:val="1"/>
        <w:rPr>
          <w:rFonts w:ascii="Times New Roman" w:hAnsi="Times New Roman" w:cs="Times New Roman"/>
          <w:sz w:val="28"/>
          <w:szCs w:val="28"/>
        </w:rPr>
      </w:pPr>
      <w:r w:rsidRPr="00A210EB">
        <w:rPr>
          <w:rFonts w:ascii="Times New Roman" w:hAnsi="Times New Roman" w:cs="Times New Roman"/>
          <w:sz w:val="28"/>
          <w:szCs w:val="28"/>
        </w:rPr>
        <w:t xml:space="preserve">Раздел 4. </w:t>
      </w:r>
      <w:r w:rsidR="000870D2" w:rsidRPr="00A210EB">
        <w:rPr>
          <w:rFonts w:ascii="Times New Roman" w:hAnsi="Times New Roman" w:cs="Times New Roman"/>
          <w:sz w:val="28"/>
          <w:szCs w:val="28"/>
        </w:rPr>
        <w:t xml:space="preserve">Закупка путем проведения запроса предложений </w:t>
      </w:r>
      <w:r w:rsidRPr="00A210EB">
        <w:rPr>
          <w:rFonts w:ascii="Times New Roman" w:hAnsi="Times New Roman" w:cs="Times New Roman"/>
          <w:sz w:val="28"/>
          <w:szCs w:val="28"/>
        </w:rPr>
        <w:br w:type="textWrapping" w:clear="all"/>
      </w:r>
      <w:r w:rsidR="000870D2" w:rsidRPr="00A210EB">
        <w:rPr>
          <w:rFonts w:ascii="Times New Roman" w:hAnsi="Times New Roman" w:cs="Times New Roman"/>
          <w:sz w:val="28"/>
          <w:szCs w:val="28"/>
        </w:rPr>
        <w:t>в электронной форме</w:t>
      </w:r>
    </w:p>
    <w:p w:rsidR="0089094C" w:rsidRPr="00A210EB" w:rsidRDefault="0089094C" w:rsidP="0089094C">
      <w:pPr>
        <w:pStyle w:val="ConsPlusNormal"/>
        <w:suppressAutoHyphens/>
        <w:ind w:firstLine="567"/>
        <w:jc w:val="both"/>
        <w:outlineLvl w:val="1"/>
        <w:rPr>
          <w:rFonts w:ascii="Times New Roman" w:hAnsi="Times New Roman" w:cs="Times New Roman"/>
          <w:sz w:val="28"/>
          <w:szCs w:val="28"/>
        </w:rPr>
      </w:pPr>
    </w:p>
    <w:p w:rsidR="0089094C" w:rsidRPr="00A210EB" w:rsidRDefault="0089094C" w:rsidP="0089094C">
      <w:pPr>
        <w:pStyle w:val="ConsPlusNormal"/>
        <w:suppressAutoHyphens/>
        <w:ind w:firstLine="567"/>
        <w:jc w:val="both"/>
        <w:outlineLvl w:val="1"/>
        <w:rPr>
          <w:rFonts w:ascii="Times New Roman" w:hAnsi="Times New Roman" w:cs="Times New Roman"/>
          <w:sz w:val="28"/>
          <w:szCs w:val="28"/>
        </w:rPr>
      </w:pPr>
      <w:r w:rsidRPr="00A210EB">
        <w:rPr>
          <w:rFonts w:ascii="Times New Roman" w:hAnsi="Times New Roman" w:cs="Times New Roman"/>
          <w:sz w:val="28"/>
          <w:szCs w:val="28"/>
        </w:rPr>
        <w:t>Статья 32. Запрос предложений в электронной форме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Запрос предложений в электронной форме (далее - запрос предложений) - открытая конкурентная процедура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Запрос предложений может проводиться, если начальная (максимальная) цена договора более 5 млн. рублей и соблюдается хотя бы одно из следующих условий: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проводить конкурс или аукцион нецелесообразно или невозможно ввиду срочной необходимости в удовлетворении потребностей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Заказчик планирует заключить договор в целях проведения научных исследований, экспериментов, разработок;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Заказчик планирует заключить кредитный договор.</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Отбор предложений осуществляется на основании критериев, указанных в документации о проведении запроса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89094C" w:rsidRPr="00A210EB" w:rsidRDefault="0089094C" w:rsidP="0089094C">
      <w:pPr>
        <w:pStyle w:val="ConsPlusNormal"/>
        <w:ind w:firstLine="540"/>
        <w:jc w:val="both"/>
        <w:rPr>
          <w:rFonts w:ascii="Times New Roman" w:hAnsi="Times New Roman" w:cs="Times New Roman"/>
          <w:sz w:val="28"/>
          <w:szCs w:val="28"/>
        </w:rPr>
      </w:pPr>
      <w:bookmarkStart w:id="44" w:name="P824"/>
      <w:bookmarkEnd w:id="44"/>
      <w:r w:rsidRPr="00A210EB">
        <w:rPr>
          <w:rFonts w:ascii="Times New Roman" w:hAnsi="Times New Roman" w:cs="Times New Roman"/>
          <w:sz w:val="28"/>
          <w:szCs w:val="28"/>
        </w:rPr>
        <w:t>5. Заказчик размещает в ЕИС и на электронной площадке извещение и документацию о проведении запроса предложений не менее чем за 7 рабочих дней до дня</w:t>
      </w:r>
      <w:r w:rsidR="00771B78" w:rsidRPr="00A210EB">
        <w:t xml:space="preserve"> </w:t>
      </w:r>
      <w:r w:rsidR="00771B78" w:rsidRPr="00A210EB">
        <w:rPr>
          <w:rFonts w:ascii="Times New Roman" w:hAnsi="Times New Roman" w:cs="Times New Roman"/>
          <w:sz w:val="28"/>
          <w:szCs w:val="28"/>
        </w:rPr>
        <w:t>проведения такого запроса</w:t>
      </w:r>
      <w:r w:rsidRPr="00A210EB">
        <w:rPr>
          <w:rFonts w:ascii="Times New Roman" w:hAnsi="Times New Roman" w:cs="Times New Roman"/>
          <w:sz w:val="28"/>
          <w:szCs w:val="28"/>
        </w:rPr>
        <w:t xml:space="preserve">, за исключением случаев, когда сведения о закупке могут не размещаться в ЕИС в соответствии с </w:t>
      </w:r>
      <w:hyperlink w:anchor="Par287" w:tooltip="1.4.10. Заказчик вправе не размещать в ЕИС сведения:"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9 ст. 5 настоящего Положения. </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6. Решение об отказе от проведения запроса предложений размещается в ЕИС и на электронной площадке в день принятия такого решения.</w:t>
      </w:r>
    </w:p>
    <w:p w:rsidR="0089094C" w:rsidRDefault="0089094C" w:rsidP="0089094C">
      <w:pPr>
        <w:pStyle w:val="ConsPlusNormal"/>
        <w:ind w:firstLine="540"/>
        <w:jc w:val="both"/>
        <w:rPr>
          <w:rFonts w:ascii="Times New Roman" w:hAnsi="Times New Roman" w:cs="Times New Roman"/>
          <w:sz w:val="28"/>
          <w:szCs w:val="28"/>
        </w:rPr>
      </w:pPr>
    </w:p>
    <w:p w:rsidR="008A6B6F" w:rsidRDefault="008A6B6F" w:rsidP="0089094C">
      <w:pPr>
        <w:pStyle w:val="ConsPlusNormal"/>
        <w:ind w:firstLine="540"/>
        <w:jc w:val="both"/>
        <w:rPr>
          <w:rFonts w:ascii="Times New Roman" w:hAnsi="Times New Roman" w:cs="Times New Roman"/>
          <w:sz w:val="28"/>
          <w:szCs w:val="28"/>
        </w:rPr>
      </w:pPr>
    </w:p>
    <w:p w:rsidR="008A6B6F" w:rsidRPr="00A210EB" w:rsidRDefault="008A6B6F"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33. Извещение о проведении запроса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ст. 9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К извещению о запросе предложений должен прилагаться проект договора, являющийся неотъемлемой частью извещения.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 на электронной площадке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34. Документация о проведении запроса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Документация о проведении запроса предложений должна содержать сведения, установленные </w:t>
      </w:r>
      <w:hyperlink w:anchor="P345" w:history="1">
        <w:r w:rsidRPr="00A210EB">
          <w:rPr>
            <w:rFonts w:ascii="Times New Roman" w:hAnsi="Times New Roman" w:cs="Times New Roman"/>
            <w:sz w:val="28"/>
            <w:szCs w:val="28"/>
          </w:rPr>
          <w:t>в ч. 2 ст. 10</w:t>
        </w:r>
      </w:hyperlink>
      <w:r w:rsidRPr="00A210EB">
        <w:rPr>
          <w:rFonts w:ascii="Times New Roman" w:hAnsi="Times New Roman" w:cs="Times New Roman"/>
          <w:sz w:val="28"/>
          <w:szCs w:val="28"/>
        </w:rPr>
        <w:t xml:space="preserve">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 извещению, документации о проведении запроса предложений должен быть приложен проект договора, который является их неотъемлемой частью.</w:t>
      </w:r>
    </w:p>
    <w:p w:rsidR="0089094C" w:rsidRPr="00A210EB" w:rsidRDefault="0089094C" w:rsidP="0089094C">
      <w:pPr>
        <w:pStyle w:val="ConsPlusNormal"/>
        <w:ind w:firstLine="540"/>
        <w:jc w:val="both"/>
        <w:rPr>
          <w:rFonts w:ascii="Times New Roman" w:hAnsi="Times New Roman" w:cs="Times New Roman"/>
          <w:sz w:val="28"/>
          <w:szCs w:val="28"/>
        </w:rPr>
      </w:pPr>
      <w:bookmarkStart w:id="45" w:name="P838"/>
      <w:bookmarkEnd w:id="45"/>
      <w:r w:rsidRPr="00A210EB">
        <w:rPr>
          <w:rFonts w:ascii="Times New Roman" w:hAnsi="Times New Roman" w:cs="Times New Roman"/>
          <w:sz w:val="28"/>
          <w:szCs w:val="28"/>
        </w:rPr>
        <w:t>3. Критериями оценки заявок на участие в запросе предложений могут быть:</w:t>
      </w:r>
    </w:p>
    <w:p w:rsidR="0089094C" w:rsidRPr="00A210EB" w:rsidRDefault="0089094C" w:rsidP="0089094C">
      <w:pPr>
        <w:pStyle w:val="ConsPlusNormal"/>
        <w:ind w:firstLine="540"/>
        <w:jc w:val="both"/>
        <w:rPr>
          <w:rFonts w:ascii="Times New Roman" w:hAnsi="Times New Roman" w:cs="Times New Roman"/>
          <w:sz w:val="28"/>
          <w:szCs w:val="28"/>
        </w:rPr>
      </w:pPr>
      <w:bookmarkStart w:id="46" w:name="P839"/>
      <w:bookmarkEnd w:id="46"/>
      <w:r w:rsidRPr="00A210EB">
        <w:rPr>
          <w:rFonts w:ascii="Times New Roman" w:hAnsi="Times New Roman" w:cs="Times New Roman"/>
          <w:sz w:val="28"/>
          <w:szCs w:val="28"/>
        </w:rPr>
        <w:t>1) цена;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качественные и (или) функциональные характеристики (потребительские свойства) товара, качество работ, услуг;</w:t>
      </w:r>
    </w:p>
    <w:p w:rsidR="0089094C" w:rsidRPr="00A210EB" w:rsidRDefault="0089094C" w:rsidP="0089094C">
      <w:pPr>
        <w:pStyle w:val="ConsPlusNormal"/>
        <w:ind w:firstLine="540"/>
        <w:jc w:val="both"/>
        <w:rPr>
          <w:rFonts w:ascii="Times New Roman" w:hAnsi="Times New Roman" w:cs="Times New Roman"/>
          <w:sz w:val="28"/>
          <w:szCs w:val="28"/>
        </w:rPr>
      </w:pPr>
      <w:bookmarkStart w:id="47" w:name="P841"/>
      <w:bookmarkEnd w:id="47"/>
      <w:r w:rsidRPr="00A210EB">
        <w:rPr>
          <w:rFonts w:ascii="Times New Roman" w:hAnsi="Times New Roman" w:cs="Times New Roman"/>
          <w:sz w:val="28"/>
          <w:szCs w:val="28"/>
        </w:rPr>
        <w:t>3) расходы на эксплуатацию товара;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расходы на техническое обслуживание товара;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сроки (периоды) поставки товара, выполнения работ, оказания услуг;</w:t>
      </w:r>
    </w:p>
    <w:p w:rsidR="0089094C" w:rsidRPr="00A210EB" w:rsidRDefault="0089094C" w:rsidP="0089094C">
      <w:pPr>
        <w:pStyle w:val="ConsPlusNormal"/>
        <w:ind w:firstLine="540"/>
        <w:jc w:val="both"/>
        <w:rPr>
          <w:rFonts w:ascii="Times New Roman" w:hAnsi="Times New Roman" w:cs="Times New Roman"/>
          <w:sz w:val="28"/>
          <w:szCs w:val="28"/>
        </w:rPr>
      </w:pPr>
      <w:bookmarkStart w:id="48" w:name="P844"/>
      <w:bookmarkEnd w:id="48"/>
      <w:r w:rsidRPr="00A210EB">
        <w:rPr>
          <w:rFonts w:ascii="Times New Roman" w:hAnsi="Times New Roman" w:cs="Times New Roman"/>
          <w:sz w:val="28"/>
          <w:szCs w:val="28"/>
        </w:rPr>
        <w:t>6) срок, на который предоставляются гарантии качества товара, работ, услуг;</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деловая репутация участника закупок;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квалификация участника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квалификация работников участника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В документации о проведении запроса предложений Заказчик должен указать не менее двух критериев из предусмотренных ч. 3 настоящей статьи,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Для оценки и сопоставления заявок по критериям, указанным в </w:t>
      </w:r>
      <w:hyperlink w:anchor="P552" w:history="1">
        <w:r w:rsidRPr="00A210EB">
          <w:rPr>
            <w:rFonts w:ascii="Times New Roman" w:hAnsi="Times New Roman" w:cs="Times New Roman"/>
            <w:sz w:val="28"/>
            <w:szCs w:val="28"/>
          </w:rPr>
          <w:t>п.</w:t>
        </w:r>
        <w:r w:rsidR="00B24CF6" w:rsidRPr="00A210EB">
          <w:rPr>
            <w:rFonts w:ascii="Times New Roman" w:hAnsi="Times New Roman" w:cs="Times New Roman"/>
            <w:sz w:val="28"/>
            <w:szCs w:val="28"/>
          </w:rPr>
          <w:t>п.</w:t>
        </w:r>
        <w:r w:rsidRPr="00A210EB">
          <w:rPr>
            <w:rFonts w:ascii="Times New Roman" w:hAnsi="Times New Roman" w:cs="Times New Roman"/>
            <w:sz w:val="28"/>
            <w:szCs w:val="28"/>
          </w:rPr>
          <w:t xml:space="preserve"> 1</w:t>
        </w:r>
      </w:hyperlink>
      <w:r w:rsidRPr="00A210EB">
        <w:rPr>
          <w:rFonts w:ascii="Times New Roman" w:hAnsi="Times New Roman" w:cs="Times New Roman"/>
          <w:sz w:val="28"/>
          <w:szCs w:val="28"/>
        </w:rPr>
        <w:t xml:space="preserve">, </w:t>
      </w:r>
      <w:hyperlink w:anchor="P554" w:history="1">
        <w:r w:rsidRPr="00A210EB">
          <w:rPr>
            <w:rFonts w:ascii="Times New Roman" w:hAnsi="Times New Roman" w:cs="Times New Roman"/>
            <w:sz w:val="28"/>
            <w:szCs w:val="28"/>
          </w:rPr>
          <w:t>3</w:t>
        </w:r>
      </w:hyperlink>
      <w:r w:rsidRPr="00A210EB">
        <w:rPr>
          <w:rFonts w:ascii="Times New Roman" w:hAnsi="Times New Roman" w:cs="Times New Roman"/>
          <w:sz w:val="28"/>
          <w:szCs w:val="28"/>
        </w:rPr>
        <w:t xml:space="preserve">, </w:t>
      </w:r>
      <w:hyperlink w:anchor="P555" w:history="1">
        <w:r w:rsidRPr="00A210EB">
          <w:rPr>
            <w:rFonts w:ascii="Times New Roman" w:hAnsi="Times New Roman" w:cs="Times New Roman"/>
            <w:sz w:val="28"/>
            <w:szCs w:val="28"/>
          </w:rPr>
          <w:t>4 ч.</w:t>
        </w:r>
      </w:hyperlink>
      <w:r w:rsidRPr="00A210EB">
        <w:rPr>
          <w:rFonts w:ascii="Times New Roman" w:hAnsi="Times New Roman" w:cs="Times New Roman"/>
          <w:sz w:val="28"/>
          <w:szCs w:val="28"/>
        </w:rPr>
        <w:t xml:space="preserve"> 3 настоящей статьи, предложениям участников запроса предложений присваиваются баллы по следующей формуле: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ЦБi = Цmin / Цi x 100,</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где ЦБi - количество баллов по критерию;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Цmin - минимальное предложение из сделанных участниками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Цi - предложение участника, которое оценивается.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Для оценки и сопоставления заявок по критериям, указанным в </w:t>
      </w:r>
      <w:hyperlink w:anchor="P556" w:history="1">
        <w:r w:rsidRPr="00A210EB">
          <w:rPr>
            <w:rFonts w:ascii="Times New Roman" w:hAnsi="Times New Roman" w:cs="Times New Roman"/>
            <w:sz w:val="28"/>
            <w:szCs w:val="28"/>
          </w:rPr>
          <w:t>п.</w:t>
        </w:r>
        <w:r w:rsidR="00B24CF6" w:rsidRPr="00A210EB">
          <w:rPr>
            <w:rFonts w:ascii="Times New Roman" w:hAnsi="Times New Roman" w:cs="Times New Roman"/>
            <w:sz w:val="28"/>
            <w:szCs w:val="28"/>
          </w:rPr>
          <w:t>п.</w:t>
        </w:r>
        <w:r w:rsidRPr="00A210EB">
          <w:rPr>
            <w:rFonts w:ascii="Times New Roman" w:hAnsi="Times New Roman" w:cs="Times New Roman"/>
            <w:sz w:val="28"/>
            <w:szCs w:val="28"/>
          </w:rPr>
          <w:t xml:space="preserve"> 5</w:t>
        </w:r>
      </w:hyperlink>
      <w:r w:rsidRPr="00A210EB">
        <w:rPr>
          <w:rFonts w:ascii="Times New Roman" w:hAnsi="Times New Roman" w:cs="Times New Roman"/>
          <w:sz w:val="28"/>
          <w:szCs w:val="28"/>
        </w:rPr>
        <w:t xml:space="preserve">, </w:t>
      </w:r>
      <w:hyperlink w:anchor="P557" w:history="1">
        <w:r w:rsidRPr="00A210EB">
          <w:rPr>
            <w:rFonts w:ascii="Times New Roman" w:hAnsi="Times New Roman" w:cs="Times New Roman"/>
            <w:sz w:val="28"/>
            <w:szCs w:val="28"/>
          </w:rPr>
          <w:t>6</w:t>
        </w:r>
        <w:hyperlink w:anchor="P555" w:history="1">
          <w:r w:rsidRPr="00A210EB">
            <w:rPr>
              <w:rFonts w:ascii="Times New Roman" w:hAnsi="Times New Roman" w:cs="Times New Roman"/>
              <w:sz w:val="28"/>
              <w:szCs w:val="28"/>
            </w:rPr>
            <w:t xml:space="preserve"> ч.</w:t>
          </w:r>
        </w:hyperlink>
        <w:r w:rsidRPr="00A210EB">
          <w:rPr>
            <w:rFonts w:ascii="Times New Roman" w:hAnsi="Times New Roman" w:cs="Times New Roman"/>
            <w:sz w:val="28"/>
            <w:szCs w:val="28"/>
          </w:rPr>
          <w:t xml:space="preserve"> 3 </w:t>
        </w:r>
      </w:hyperlink>
      <w:r w:rsidRPr="00A210EB">
        <w:rPr>
          <w:rFonts w:ascii="Times New Roman" w:hAnsi="Times New Roman" w:cs="Times New Roman"/>
          <w:sz w:val="28"/>
          <w:szCs w:val="28"/>
        </w:rPr>
        <w:t>настоящей статьи, предложениям участников запроса предложений присваиваются баллы по следующей формуле: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СБi = Сmin / Сi x 100,</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где СБi - количество баллов по критерию;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Сmin - минимальное предложение из сделанных участниками;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Сi - предложение участника, которое оценивается.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Для оценки и сопоставления заявок по критериям, указанным в </w:t>
      </w:r>
      <w:hyperlink w:anchor="P553" w:history="1">
        <w:r w:rsidRPr="00A210EB">
          <w:rPr>
            <w:rFonts w:ascii="Times New Roman" w:hAnsi="Times New Roman" w:cs="Times New Roman"/>
            <w:sz w:val="28"/>
            <w:szCs w:val="28"/>
          </w:rPr>
          <w:t>п.</w:t>
        </w:r>
        <w:r w:rsidR="00B24CF6" w:rsidRPr="00A210EB">
          <w:rPr>
            <w:rFonts w:ascii="Times New Roman" w:hAnsi="Times New Roman" w:cs="Times New Roman"/>
            <w:sz w:val="28"/>
            <w:szCs w:val="28"/>
          </w:rPr>
          <w:t>п.</w:t>
        </w:r>
        <w:r w:rsidRPr="00A210EB">
          <w:rPr>
            <w:rFonts w:ascii="Times New Roman" w:hAnsi="Times New Roman" w:cs="Times New Roman"/>
            <w:sz w:val="28"/>
            <w:szCs w:val="28"/>
          </w:rPr>
          <w:t xml:space="preserve"> 2</w:t>
        </w:r>
      </w:hyperlink>
      <w:r w:rsidRPr="00A210EB">
        <w:rPr>
          <w:rFonts w:ascii="Times New Roman" w:hAnsi="Times New Roman" w:cs="Times New Roman"/>
          <w:sz w:val="28"/>
          <w:szCs w:val="28"/>
        </w:rPr>
        <w:t xml:space="preserve">, </w:t>
      </w:r>
      <w:hyperlink w:anchor="P558" w:history="1">
        <w:r w:rsidRPr="00A210EB">
          <w:rPr>
            <w:rFonts w:ascii="Times New Roman" w:hAnsi="Times New Roman" w:cs="Times New Roman"/>
            <w:sz w:val="28"/>
            <w:szCs w:val="28"/>
          </w:rPr>
          <w:t>7</w:t>
        </w:r>
      </w:hyperlink>
      <w:r w:rsidRPr="00A210EB">
        <w:rPr>
          <w:rFonts w:ascii="Times New Roman" w:hAnsi="Times New Roman" w:cs="Times New Roman"/>
          <w:sz w:val="28"/>
          <w:szCs w:val="28"/>
        </w:rPr>
        <w:t xml:space="preserve"> - </w:t>
      </w:r>
      <w:hyperlink w:anchor="P561" w:history="1">
        <w:r w:rsidRPr="00A210EB">
          <w:rPr>
            <w:rFonts w:ascii="Times New Roman" w:hAnsi="Times New Roman" w:cs="Times New Roman"/>
            <w:sz w:val="28"/>
            <w:szCs w:val="28"/>
          </w:rPr>
          <w:t>10 ч.</w:t>
        </w:r>
      </w:hyperlink>
      <w:r w:rsidRPr="00A210EB">
        <w:rPr>
          <w:rFonts w:ascii="Times New Roman" w:hAnsi="Times New Roman" w:cs="Times New Roman"/>
          <w:sz w:val="28"/>
          <w:szCs w:val="28"/>
        </w:rPr>
        <w:t xml:space="preserve"> 3 настоящей статьи, в документации о проведении запроса предложений устанавливаются: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показатели (подкритерии), по которым будет оцениваться каждый критерий;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минимальное и максимальное количество баллов, которое может быть присвоено по каждому показателю;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правила присвоения баллов по каждому показателю. Такие правила должны исключать возможность субъективного присвоения баллов;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значимость каждого из показателей.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Совокупная значимость всех показателей по одному критерию должна быть равна 100%. Предложениям участников запроса предложений по показателям присваиваются баллы по следующей формуле: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ПБi = Пi / Пmax x ЗП,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где ПБi - количество баллов по показателю;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Пi - предложение участника, которое оценивается;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Пmax - предложение, за которое присваивается максимальное количество баллов;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ЗП - значимость показателя.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Итоговые баллы по каждому критерию определяются путем произведения количества баллов (суммы баллов по показателям) на значимость критерия.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Победителем запроса предложений признается участник, заявке которого присвоено наибольшее количество баллов.</w:t>
      </w:r>
    </w:p>
    <w:p w:rsidR="0089094C" w:rsidRPr="00A210EB" w:rsidRDefault="0089094C" w:rsidP="0089094C">
      <w:pPr>
        <w:autoSpaceDE w:val="0"/>
        <w:autoSpaceDN w:val="0"/>
        <w:adjustRightInd w:val="0"/>
        <w:ind w:firstLine="540"/>
        <w:jc w:val="both"/>
        <w:rPr>
          <w:sz w:val="28"/>
          <w:szCs w:val="28"/>
        </w:rPr>
      </w:pPr>
      <w:r w:rsidRPr="00A210EB">
        <w:rPr>
          <w:sz w:val="28"/>
          <w:szCs w:val="28"/>
        </w:rPr>
        <w:t xml:space="preserve">11. Порядок оценки заявок устанавливается в документации о проведении запроса предложений в соответствии с </w:t>
      </w:r>
      <w:hyperlink w:anchor="P562" w:history="1">
        <w:r w:rsidR="00B24CF6" w:rsidRPr="00A210EB">
          <w:rPr>
            <w:sz w:val="28"/>
            <w:szCs w:val="28"/>
          </w:rPr>
          <w:t>частями</w:t>
        </w:r>
        <w:r w:rsidRPr="00A210EB">
          <w:rPr>
            <w:sz w:val="28"/>
            <w:szCs w:val="28"/>
          </w:rPr>
          <w:t xml:space="preserve"> 4 – 7 </w:t>
        </w:r>
      </w:hyperlink>
      <w:r w:rsidRPr="00A210EB">
        <w:rPr>
          <w:sz w:val="28"/>
          <w:szCs w:val="28"/>
        </w:rPr>
        <w:t>настоящей статьи. Он должен позволять однозначно и объективно выявить лучшие из предложенных участниками условия исполнения договора.</w:t>
      </w:r>
    </w:p>
    <w:p w:rsidR="0089094C" w:rsidRPr="00A210EB" w:rsidRDefault="0089094C" w:rsidP="0089094C">
      <w:pPr>
        <w:autoSpaceDE w:val="0"/>
        <w:autoSpaceDN w:val="0"/>
        <w:adjustRightInd w:val="0"/>
        <w:ind w:firstLine="540"/>
        <w:jc w:val="both"/>
        <w:rPr>
          <w:sz w:val="28"/>
          <w:szCs w:val="28"/>
        </w:rPr>
      </w:pPr>
      <w:r w:rsidRPr="00A210EB">
        <w:rPr>
          <w:sz w:val="28"/>
          <w:szCs w:val="28"/>
        </w:rPr>
        <w:t>12. При осуществлении закупок товаров, работ, услуг путем проведения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rsidR="0089094C" w:rsidRPr="00A210EB" w:rsidRDefault="0089094C" w:rsidP="00C51684">
      <w:pPr>
        <w:pStyle w:val="ConsPlusNormal"/>
        <w:tabs>
          <w:tab w:val="left" w:pos="7938"/>
        </w:tabs>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35. Порядок подачи заявок на участие в запросе предложений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Заявку в электронной форме участник направляет оператору электронной площадки.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Участник закупки подает заявку в срок, который установлен извещением и документацией по запросу предложений. Прием заявок на участие в запросе предложений прекращается в день и время, указанные в извещении по запросу предложений.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Заявка на участие в запросе предложений должна включать (если требование о предоставлении сведений и документов предусмотрено документацией о запросе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копии учредительных документов (для юридических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копии документов, удостоверяющих личность (для физических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запроса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документ, декларирующий следующее: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на день подачи конверта с заявкой деятельность участника закупки не приостановлена в порядке, предусмотренном </w:t>
      </w:r>
      <w:hyperlink r:id="rId52" w:history="1">
        <w:r w:rsidRPr="00A210EB">
          <w:rPr>
            <w:rFonts w:ascii="Times New Roman" w:hAnsi="Times New Roman" w:cs="Times New Roman"/>
            <w:sz w:val="28"/>
            <w:szCs w:val="28"/>
          </w:rPr>
          <w:t>Кодексом</w:t>
        </w:r>
      </w:hyperlink>
      <w:r w:rsidRPr="00A210EB">
        <w:rPr>
          <w:rFonts w:ascii="Times New Roman" w:hAnsi="Times New Roman" w:cs="Times New Roman"/>
          <w:sz w:val="28"/>
          <w:szCs w:val="28"/>
        </w:rPr>
        <w:t xml:space="preserve"> Р</w:t>
      </w:r>
      <w:r w:rsidR="00070238"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070238" w:rsidRPr="00A210EB">
        <w:rPr>
          <w:rFonts w:ascii="Times New Roman" w:hAnsi="Times New Roman" w:cs="Times New Roman"/>
          <w:sz w:val="28"/>
          <w:szCs w:val="28"/>
        </w:rPr>
        <w:t>едерации</w:t>
      </w:r>
      <w:r w:rsidRPr="00A210EB">
        <w:rPr>
          <w:rFonts w:ascii="Times New Roman" w:hAnsi="Times New Roman" w:cs="Times New Roman"/>
          <w:sz w:val="28"/>
          <w:szCs w:val="28"/>
        </w:rPr>
        <w:t xml:space="preserve"> об административных правонарушениях;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 участника закупки отсутствует недоимка по налогам, сборам, задолженность по иным обязательным платежам в бюджеты бюджетной системы Р</w:t>
      </w:r>
      <w:r w:rsidR="00070238"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070238" w:rsidRPr="00A210EB">
        <w:rPr>
          <w:rFonts w:ascii="Times New Roman" w:hAnsi="Times New Roman" w:cs="Times New Roman"/>
          <w:sz w:val="28"/>
          <w:szCs w:val="28"/>
        </w:rPr>
        <w:t>едерации</w:t>
      </w:r>
      <w:r w:rsidRPr="00A210EB">
        <w:rPr>
          <w:rFonts w:ascii="Times New Roman" w:hAnsi="Times New Roman" w:cs="Times New Roman"/>
          <w:sz w:val="28"/>
          <w:szCs w:val="28"/>
        </w:rPr>
        <w:t xml:space="preserve">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сведения об участнике закупки отсутствуют в реестрах недобросовестных поставщиков, ведение которых предусмотрено </w:t>
      </w:r>
      <w:hyperlink r:id="rId53"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и </w:t>
      </w:r>
      <w:hyperlink r:id="rId54"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44-ФЗ;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документы (их копии), подтверждающие соответствие участника запроса предложений требованиям законодательства Р</w:t>
      </w:r>
      <w:r w:rsidR="00070238"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070238" w:rsidRPr="00A210EB">
        <w:rPr>
          <w:rFonts w:ascii="Times New Roman" w:hAnsi="Times New Roman" w:cs="Times New Roman"/>
          <w:sz w:val="28"/>
          <w:szCs w:val="28"/>
        </w:rPr>
        <w:t>едерации</w:t>
      </w:r>
      <w:r w:rsidRPr="00A210EB">
        <w:rPr>
          <w:rFonts w:ascii="Times New Roman" w:hAnsi="Times New Roman" w:cs="Times New Roman"/>
          <w:sz w:val="28"/>
          <w:szCs w:val="28"/>
        </w:rPr>
        <w:t xml:space="preserve"> и документации о проведении запроса предложений к лицам, которые осуществляют поставки товаров, выполнение работ, оказание услуг;</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11) документы (их копии), подтверждающие соответствие товаров, работ, услуг требованиям законодательства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к таким товарам, работам, услугам, если законодательством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документы (их копии) и сведения, необходимые для оценки заявки по критериям, которые установлены в документации о запросе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14)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9094C" w:rsidRPr="00A210EB" w:rsidRDefault="0089094C" w:rsidP="0089094C">
      <w:pPr>
        <w:ind w:firstLine="708"/>
        <w:jc w:val="both"/>
        <w:rPr>
          <w:sz w:val="28"/>
          <w:szCs w:val="28"/>
        </w:rPr>
      </w:pPr>
      <w:r w:rsidRPr="00A210EB">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9094C" w:rsidRPr="00A210EB" w:rsidRDefault="0089094C" w:rsidP="0089094C">
      <w:pPr>
        <w:ind w:firstLine="708"/>
        <w:jc w:val="both"/>
        <w:rPr>
          <w:sz w:val="28"/>
          <w:szCs w:val="28"/>
        </w:rPr>
      </w:pPr>
      <w:r w:rsidRPr="00A210EB">
        <w:rPr>
          <w:sz w:val="28"/>
          <w:szCs w:val="28"/>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15) другие документы в соответствии с требованиями настоящего Положения и документации о проведении запроса предложений.</w:t>
      </w:r>
    </w:p>
    <w:p w:rsidR="0089094C" w:rsidRPr="00A210EB" w:rsidRDefault="0089094C" w:rsidP="0089094C">
      <w:pPr>
        <w:widowControl w:val="0"/>
        <w:tabs>
          <w:tab w:val="left" w:pos="851"/>
        </w:tabs>
        <w:autoSpaceDE w:val="0"/>
        <w:autoSpaceDN w:val="0"/>
        <w:adjustRightInd w:val="0"/>
        <w:ind w:firstLine="567"/>
        <w:jc w:val="both"/>
        <w:rPr>
          <w:sz w:val="28"/>
          <w:szCs w:val="28"/>
        </w:rPr>
      </w:pPr>
      <w:r w:rsidRPr="00A210EB">
        <w:rPr>
          <w:sz w:val="28"/>
          <w:szCs w:val="28"/>
        </w:rPr>
        <w:t>4.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в т.ч.:</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эскиз, рисунок, чертеж, фотографию, иное изображение товара, образец (пробу) товара, на поставку которого осуществляется закупка;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5.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6.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tabs>
          <w:tab w:val="left" w:pos="7938"/>
        </w:tabs>
        <w:ind w:firstLine="567"/>
        <w:rPr>
          <w:rFonts w:ascii="Times New Roman" w:hAnsi="Times New Roman" w:cs="Times New Roman"/>
          <w:sz w:val="28"/>
          <w:szCs w:val="28"/>
        </w:rPr>
      </w:pPr>
      <w:r w:rsidRPr="00A210EB">
        <w:rPr>
          <w:rFonts w:ascii="Times New Roman" w:hAnsi="Times New Roman" w:cs="Times New Roman"/>
          <w:sz w:val="28"/>
          <w:szCs w:val="28"/>
        </w:rPr>
        <w:t>Статья 36. Порядок открытия доступа к заявкам на участие в запросе предложений в электронной форме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2. Если на участие в запросе предложений не подано заявок либо подана одна заявка, запрос предложений признается несостоявшимся. </w:t>
      </w:r>
    </w:p>
    <w:p w:rsidR="0089094C" w:rsidRPr="00A210EB" w:rsidRDefault="00070238"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w:t>
      </w:r>
      <w:r w:rsidR="0089094C" w:rsidRPr="00A210EB">
        <w:rPr>
          <w:rFonts w:ascii="Times New Roman" w:hAnsi="Times New Roman" w:cs="Times New Roman"/>
          <w:sz w:val="28"/>
          <w:szCs w:val="28"/>
        </w:rPr>
        <w:t xml:space="preserve">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89094C" w:rsidRPr="00A210EB" w:rsidRDefault="0089094C" w:rsidP="0089094C">
      <w:pPr>
        <w:autoSpaceDE w:val="0"/>
        <w:autoSpaceDN w:val="0"/>
        <w:adjustRightInd w:val="0"/>
        <w:ind w:firstLine="540"/>
        <w:jc w:val="both"/>
        <w:rPr>
          <w:sz w:val="28"/>
          <w:szCs w:val="28"/>
        </w:rPr>
      </w:pPr>
    </w:p>
    <w:p w:rsidR="0089094C" w:rsidRPr="00A210EB" w:rsidRDefault="0089094C" w:rsidP="0089094C">
      <w:pPr>
        <w:autoSpaceDE w:val="0"/>
        <w:autoSpaceDN w:val="0"/>
        <w:adjustRightInd w:val="0"/>
        <w:ind w:firstLine="540"/>
        <w:jc w:val="both"/>
        <w:rPr>
          <w:sz w:val="28"/>
          <w:szCs w:val="28"/>
        </w:rPr>
      </w:pPr>
      <w:r w:rsidRPr="00A210EB">
        <w:rPr>
          <w:sz w:val="28"/>
          <w:szCs w:val="28"/>
        </w:rPr>
        <w:t xml:space="preserve">Статья 37. Порядок рассмотрения, оценки и сопоставления заявок на участие в запросе предложений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Комиссия по закупкам в день и в месте, которые указаны в документации, приступает к рассмотрению, оценке и сопоставлению заявок.</w:t>
      </w:r>
    </w:p>
    <w:p w:rsidR="0089094C" w:rsidRPr="00A210EB" w:rsidRDefault="0089094C" w:rsidP="0089094C">
      <w:pPr>
        <w:pStyle w:val="af8"/>
        <w:spacing w:after="0" w:line="240" w:lineRule="auto"/>
        <w:ind w:left="0" w:firstLine="317"/>
        <w:jc w:val="both"/>
        <w:rPr>
          <w:rFonts w:ascii="Times New Roman" w:eastAsia="Times New Roman" w:hAnsi="Times New Roman"/>
          <w:sz w:val="28"/>
          <w:szCs w:val="28"/>
          <w:lang w:eastAsia="ru-RU"/>
        </w:rPr>
      </w:pPr>
      <w:r w:rsidRPr="00A210EB">
        <w:rPr>
          <w:rFonts w:ascii="Times New Roman" w:hAnsi="Times New Roman"/>
          <w:sz w:val="28"/>
          <w:szCs w:val="28"/>
        </w:rPr>
        <w:t xml:space="preserve">2. </w:t>
      </w:r>
      <w:r w:rsidRPr="00A210EB">
        <w:rPr>
          <w:rFonts w:ascii="Times New Roman" w:eastAsia="Times New Roman" w:hAnsi="Times New Roman"/>
          <w:sz w:val="28"/>
          <w:szCs w:val="28"/>
          <w:lang w:eastAsia="ru-RU"/>
        </w:rPr>
        <w:t xml:space="preserve">Комиссия по закупкам рассматривает заявки на участие в запросе предложений на предмет их соответствия требованиям, установленным документацией о закупке в отношении товаров (работ, услуг, являющихся предметом закупки), законодательством, настоящим Положением и документацией о проведении запроса предложений. Заявка на участие в запросе предложений в электронной форме рассматривается Единой закупочной комиссией на предмет соответствия всем требованиям, изложенным в документации о закупке, и признаётся соответствующей или несоответствующей указанным требованиям.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Оцениваются и сопоставляются только заявки, допущенные комиссией по результатам рассмотрения.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9. Протокол рассмотрения, оценки и сопоставления заявок на участие в запросе предложений должен содержать сведения, указанные в </w:t>
      </w:r>
      <w:hyperlink w:anchor="P330"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6 ст. 8 настоящего Положения, а также: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наименование предмета и номер запроса предложений;</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Данный протокол составляется в одном экземпляре, который хранится у Заказчика не менее трех лет.</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11. По результатам запроса предложений Заказчик заключает договор с победителем в порядке, установленном в </w:t>
      </w:r>
      <w:hyperlink w:anchor="P460" w:history="1">
        <w:r w:rsidRPr="00A210EB">
          <w:rPr>
            <w:rFonts w:ascii="Times New Roman" w:hAnsi="Times New Roman" w:cs="Times New Roman"/>
            <w:sz w:val="28"/>
            <w:szCs w:val="28"/>
          </w:rPr>
          <w:t>ст.</w:t>
        </w:r>
      </w:hyperlink>
      <w:r w:rsidRPr="00A210EB">
        <w:rPr>
          <w:rFonts w:ascii="Times New Roman" w:hAnsi="Times New Roman" w:cs="Times New Roman"/>
          <w:sz w:val="28"/>
          <w:szCs w:val="28"/>
        </w:rPr>
        <w:t xml:space="preserve"> 13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29680E" w:rsidRDefault="0029680E" w:rsidP="000870D2">
      <w:pPr>
        <w:pStyle w:val="ConsPlusNormal"/>
        <w:rPr>
          <w:rFonts w:ascii="Times New Roman" w:hAnsi="Times New Roman" w:cs="Times New Roman"/>
          <w:sz w:val="28"/>
          <w:szCs w:val="28"/>
        </w:rPr>
      </w:pPr>
    </w:p>
    <w:p w:rsidR="00C51684" w:rsidRPr="00A210EB" w:rsidRDefault="00C51684" w:rsidP="000870D2">
      <w:pPr>
        <w:pStyle w:val="ConsPlusNormal"/>
        <w:rPr>
          <w:rFonts w:ascii="Times New Roman" w:hAnsi="Times New Roman" w:cs="Times New Roman"/>
          <w:sz w:val="28"/>
          <w:szCs w:val="28"/>
        </w:rPr>
      </w:pPr>
    </w:p>
    <w:p w:rsidR="0089094C" w:rsidRPr="00A210EB" w:rsidRDefault="008E4682" w:rsidP="0089094C">
      <w:pPr>
        <w:pStyle w:val="ConsPlusNormal"/>
        <w:jc w:val="center"/>
        <w:rPr>
          <w:rFonts w:ascii="Times New Roman" w:hAnsi="Times New Roman" w:cs="Times New Roman"/>
          <w:sz w:val="28"/>
          <w:szCs w:val="28"/>
        </w:rPr>
      </w:pPr>
      <w:r w:rsidRPr="00A210EB">
        <w:rPr>
          <w:rFonts w:ascii="Times New Roman" w:hAnsi="Times New Roman" w:cs="Times New Roman"/>
          <w:sz w:val="28"/>
          <w:szCs w:val="28"/>
        </w:rPr>
        <w:t>Раздел</w:t>
      </w:r>
      <w:r w:rsidR="0089094C" w:rsidRPr="00A210EB">
        <w:rPr>
          <w:rFonts w:ascii="Times New Roman" w:hAnsi="Times New Roman" w:cs="Times New Roman"/>
          <w:sz w:val="28"/>
          <w:szCs w:val="28"/>
        </w:rPr>
        <w:t xml:space="preserve"> 5. </w:t>
      </w:r>
      <w:r w:rsidR="000870D2" w:rsidRPr="00A210EB">
        <w:rPr>
          <w:rFonts w:ascii="Times New Roman" w:hAnsi="Times New Roman" w:cs="Times New Roman"/>
          <w:sz w:val="28"/>
          <w:szCs w:val="28"/>
        </w:rPr>
        <w:t>Закупка путем проведения запроса котировок</w:t>
      </w:r>
      <w:r w:rsidR="0089094C" w:rsidRPr="00A210EB">
        <w:rPr>
          <w:rFonts w:ascii="Times New Roman" w:hAnsi="Times New Roman" w:cs="Times New Roman"/>
          <w:sz w:val="28"/>
          <w:szCs w:val="28"/>
        </w:rPr>
        <w:t xml:space="preserve"> </w:t>
      </w:r>
      <w:r w:rsidR="0089094C" w:rsidRPr="00A210EB">
        <w:rPr>
          <w:rFonts w:ascii="Times New Roman" w:hAnsi="Times New Roman" w:cs="Times New Roman"/>
          <w:sz w:val="28"/>
          <w:szCs w:val="28"/>
        </w:rPr>
        <w:br w:type="textWrapping" w:clear="all"/>
      </w:r>
      <w:r w:rsidR="000870D2" w:rsidRPr="00A210EB">
        <w:rPr>
          <w:rFonts w:ascii="Times New Roman" w:hAnsi="Times New Roman" w:cs="Times New Roman"/>
          <w:sz w:val="28"/>
          <w:szCs w:val="28"/>
        </w:rPr>
        <w:t>в электронной форме</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38. Запрос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Запрос котировок в электронной форме (далее - запрос котировок) – открытая конкурентная процедура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Заказчик вправе принять решение о проведении запроса котировок, когда проводить аукцион или конкурс нецелесообразно или невозможно ввиду срочной необходимости в удовлетворении неотложных потребностей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При проведении запроса котировок Заказчик не составляет документацию о закупке.</w:t>
      </w:r>
    </w:p>
    <w:p w:rsidR="0089094C" w:rsidRPr="00A210EB" w:rsidRDefault="0089094C" w:rsidP="0089094C">
      <w:pPr>
        <w:pStyle w:val="ConsPlusNormal"/>
        <w:ind w:firstLine="540"/>
        <w:jc w:val="both"/>
        <w:rPr>
          <w:rFonts w:ascii="Times New Roman" w:hAnsi="Times New Roman" w:cs="Times New Roman"/>
          <w:sz w:val="28"/>
          <w:szCs w:val="28"/>
        </w:rPr>
      </w:pPr>
      <w:bookmarkStart w:id="49" w:name="P946"/>
      <w:bookmarkEnd w:id="49"/>
      <w:r w:rsidRPr="00A210EB">
        <w:rPr>
          <w:rFonts w:ascii="Times New Roman" w:hAnsi="Times New Roman" w:cs="Times New Roman"/>
          <w:sz w:val="28"/>
          <w:szCs w:val="28"/>
        </w:rPr>
        <w:t xml:space="preserve">4.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9 ст.</w:t>
      </w:r>
      <w:r w:rsidR="00880549">
        <w:rPr>
          <w:rFonts w:ascii="Times New Roman" w:hAnsi="Times New Roman" w:cs="Times New Roman"/>
          <w:sz w:val="28"/>
          <w:szCs w:val="28"/>
        </w:rPr>
        <w:t xml:space="preserve"> </w:t>
      </w:r>
      <w:r w:rsidRPr="00A210EB">
        <w:rPr>
          <w:rFonts w:ascii="Times New Roman" w:hAnsi="Times New Roman" w:cs="Times New Roman"/>
          <w:sz w:val="28"/>
          <w:szCs w:val="28"/>
        </w:rPr>
        <w:t>5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39. Извещение о проведении запроса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В извещение о проведении запроса котировок должны быть включены сведения, указанные в ст.</w:t>
      </w:r>
      <w:r w:rsidR="00070238" w:rsidRPr="00A210EB">
        <w:rPr>
          <w:rFonts w:ascii="Times New Roman" w:hAnsi="Times New Roman" w:cs="Times New Roman"/>
          <w:sz w:val="28"/>
          <w:szCs w:val="28"/>
        </w:rPr>
        <w:t>ст.</w:t>
      </w:r>
      <w:r w:rsidRPr="00A210EB">
        <w:rPr>
          <w:rFonts w:ascii="Times New Roman" w:hAnsi="Times New Roman" w:cs="Times New Roman"/>
          <w:sz w:val="28"/>
          <w:szCs w:val="28"/>
        </w:rPr>
        <w:t xml:space="preserve"> 9 – 10 настоящего Положения, а также формы котировочной заявки.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89094C"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6"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4 ст. 37 настоящего Положения.</w:t>
      </w:r>
    </w:p>
    <w:p w:rsidR="008A6B6F" w:rsidRDefault="008A6B6F" w:rsidP="0089094C">
      <w:pPr>
        <w:pStyle w:val="ConsPlusNormal"/>
        <w:ind w:firstLine="540"/>
        <w:jc w:val="both"/>
        <w:rPr>
          <w:rFonts w:ascii="Times New Roman" w:hAnsi="Times New Roman" w:cs="Times New Roman"/>
          <w:sz w:val="28"/>
          <w:szCs w:val="28"/>
        </w:rPr>
      </w:pPr>
    </w:p>
    <w:p w:rsidR="008A6B6F" w:rsidRDefault="008A6B6F" w:rsidP="0089094C">
      <w:pPr>
        <w:pStyle w:val="ConsPlusNormal"/>
        <w:ind w:firstLine="540"/>
        <w:jc w:val="both"/>
        <w:rPr>
          <w:rFonts w:ascii="Times New Roman" w:hAnsi="Times New Roman" w:cs="Times New Roman"/>
          <w:sz w:val="28"/>
          <w:szCs w:val="28"/>
        </w:rPr>
      </w:pPr>
    </w:p>
    <w:p w:rsidR="008A6B6F" w:rsidRPr="00A210EB" w:rsidRDefault="008A6B6F" w:rsidP="0089094C">
      <w:pPr>
        <w:pStyle w:val="ConsPlusNormal"/>
        <w:ind w:firstLine="540"/>
        <w:jc w:val="both"/>
        <w:rPr>
          <w:rFonts w:ascii="Times New Roman" w:hAnsi="Times New Roman" w:cs="Times New Roman"/>
          <w:sz w:val="28"/>
          <w:szCs w:val="28"/>
        </w:rPr>
      </w:pPr>
    </w:p>
    <w:p w:rsidR="00FF2E19" w:rsidRPr="00A210EB" w:rsidRDefault="00FF2E19"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40. Порядок подачи заявок на участие в запросе котировок</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Заявка на участие в запросе котировок должна включать (если требование о предоставлении сведений и документов предусмотрено извещением о проведении запроса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копии учредительных документов участника закупок (для юридических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копии документов, удостоверяющих личность (для физических лиц);</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w:t>
      </w:r>
      <w:r w:rsidR="00070238"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070238" w:rsidRPr="00A210EB">
        <w:rPr>
          <w:rFonts w:ascii="Times New Roman" w:hAnsi="Times New Roman" w:cs="Times New Roman"/>
          <w:sz w:val="28"/>
          <w:szCs w:val="28"/>
        </w:rPr>
        <w:t>едерации</w:t>
      </w:r>
      <w:r w:rsidRPr="00A210EB">
        <w:rPr>
          <w:rFonts w:ascii="Times New Roman" w:hAnsi="Times New Roman" w:cs="Times New Roman"/>
          <w:sz w:val="28"/>
          <w:szCs w:val="28"/>
        </w:rPr>
        <w:t>,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документ, декларирующий следующее: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на день подачи конверта с заявкой деятельность участника закупки не приостановлена в порядке, предусмотренном Кодексом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об административных правонарушениях;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у участника закупки отсутствуют недоимка по налогам, сборам, задолженность по иным обязательным платежам в бюджеты бюджетной системы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сведения об участнике закупки отсутствуют в реестрах недобросовестных поставщиков, ведение которых предусмотрено </w:t>
      </w:r>
      <w:hyperlink r:id="rId55"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и </w:t>
      </w:r>
      <w:hyperlink r:id="rId56"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44-ФЗ;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9) предложение о цене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10) документы (их копии), подтверждающие соответствие участника запроса котировок требованиям законодательства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и извещения о проведении запроса котировок к лицам, которые осуществляют поставки товаров, выполнение работ, оказание услуг;</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11) документы (их копии), подтверждающие соответствие товаров, работ, услуг требованиям законодательства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к таким товарам, работам, услугам, если законодательством </w:t>
      </w:r>
      <w:r w:rsidR="00070238"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14) иные документы в соответствии с требованиями настоящего Положения и извещением о проведении запроса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Не допускается устанавливать иные требования к составу заявки на участие в запросе котировок, помимо предусмотренных настоящим Положением.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Заявка в электронной форме направляется оператору электронной площадки.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41. Порядок рассмотрения и оценки заявок на участие в запросе котировок</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После истечения времени подачи заявок на участие в запросе котировок оператор электронной площадки направляет Заказчику все заявки, поданные на участие.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требованиям, установленным в извещения о проведении запроса котировок к предмету закупки и участнику. Оцениваются только заявки, допущенные комиссией по результатам рассмотрения.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 ст. 12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Победителем запроса котировок признается участник, предложивший наименьшую цену договора и соответствующий требованиям, установленным извещением о проведении запроса котировок. При наличии двух заявок с одинаково низкой ценой победителем признается участник, чья заявка поступила раньше.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в дату оценки, сопоставления и подведения итогов, указанную в извещении. Указанный протокол размещается в ЕИС и электронной площадке не позднее чем через три дня после его подписания.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По результатам запроса котировок Заказчик заключает договор с победителем в порядке, установленном в </w:t>
      </w:r>
      <w:hyperlink w:anchor="P460" w:history="1">
        <w:r w:rsidRPr="00A210EB">
          <w:rPr>
            <w:rFonts w:ascii="Times New Roman" w:hAnsi="Times New Roman" w:cs="Times New Roman"/>
            <w:sz w:val="28"/>
            <w:szCs w:val="28"/>
          </w:rPr>
          <w:t>ст.</w:t>
        </w:r>
      </w:hyperlink>
      <w:r w:rsidRPr="00A210EB">
        <w:rPr>
          <w:rFonts w:ascii="Times New Roman" w:hAnsi="Times New Roman" w:cs="Times New Roman"/>
          <w:sz w:val="28"/>
          <w:szCs w:val="28"/>
        </w:rPr>
        <w:t xml:space="preserve"> 13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870D2" w:rsidRPr="00A210EB" w:rsidRDefault="0089094C" w:rsidP="008A6B6F">
      <w:pPr>
        <w:autoSpaceDE w:val="0"/>
        <w:autoSpaceDN w:val="0"/>
        <w:adjustRightInd w:val="0"/>
        <w:ind w:firstLine="540"/>
        <w:jc w:val="both"/>
        <w:rPr>
          <w:sz w:val="28"/>
          <w:szCs w:val="28"/>
        </w:rPr>
      </w:pPr>
      <w:r w:rsidRPr="00A210EB">
        <w:rPr>
          <w:sz w:val="28"/>
          <w:szCs w:val="28"/>
        </w:rPr>
        <w:t>8. При осуществлении закупок товаров, работ, услуг путем проведения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
    <w:p w:rsidR="0029680E" w:rsidRPr="00A210EB" w:rsidRDefault="0029680E" w:rsidP="000870D2">
      <w:pPr>
        <w:pStyle w:val="ConsPlusNormal"/>
        <w:jc w:val="both"/>
        <w:rPr>
          <w:rFonts w:ascii="Times New Roman" w:hAnsi="Times New Roman" w:cs="Times New Roman"/>
          <w:sz w:val="28"/>
          <w:szCs w:val="28"/>
        </w:rPr>
      </w:pPr>
    </w:p>
    <w:p w:rsidR="000870D2" w:rsidRPr="00A210EB" w:rsidRDefault="000870D2" w:rsidP="000870D2">
      <w:pPr>
        <w:pStyle w:val="ConsPlusNormal"/>
        <w:jc w:val="both"/>
        <w:rPr>
          <w:rFonts w:ascii="Times New Roman" w:hAnsi="Times New Roman" w:cs="Times New Roman"/>
          <w:sz w:val="28"/>
          <w:szCs w:val="28"/>
        </w:rPr>
      </w:pPr>
    </w:p>
    <w:p w:rsidR="0089094C" w:rsidRPr="00A210EB" w:rsidRDefault="0089094C" w:rsidP="0089094C">
      <w:pPr>
        <w:pStyle w:val="ConsPlusNormal"/>
        <w:tabs>
          <w:tab w:val="left" w:pos="7938"/>
        </w:tabs>
        <w:jc w:val="center"/>
        <w:rPr>
          <w:rFonts w:ascii="Times New Roman" w:hAnsi="Times New Roman" w:cs="Times New Roman"/>
          <w:strike/>
          <w:sz w:val="28"/>
          <w:szCs w:val="28"/>
        </w:rPr>
      </w:pPr>
      <w:r w:rsidRPr="00A210EB">
        <w:rPr>
          <w:rFonts w:ascii="Times New Roman" w:hAnsi="Times New Roman" w:cs="Times New Roman"/>
          <w:sz w:val="28"/>
          <w:szCs w:val="28"/>
        </w:rPr>
        <w:t xml:space="preserve">Раздел 6. </w:t>
      </w:r>
      <w:r w:rsidR="000870D2" w:rsidRPr="00A210EB">
        <w:rPr>
          <w:rFonts w:ascii="Times New Roman" w:hAnsi="Times New Roman" w:cs="Times New Roman"/>
          <w:sz w:val="28"/>
          <w:szCs w:val="28"/>
        </w:rPr>
        <w:t>Размер, срок и порядок предоставления обеспечения, требования к обеспечению исполнения договора</w:t>
      </w:r>
    </w:p>
    <w:p w:rsidR="0089094C" w:rsidRPr="00A210EB" w:rsidRDefault="0089094C" w:rsidP="0089094C">
      <w:pPr>
        <w:pStyle w:val="ConsPlusNormal"/>
        <w:ind w:firstLine="540"/>
        <w:jc w:val="center"/>
        <w:rPr>
          <w:rFonts w:ascii="Times New Roman" w:hAnsi="Times New Roman" w:cs="Times New Roman"/>
          <w:strike/>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42. Обеспечение исполнения договора</w:t>
      </w:r>
    </w:p>
    <w:p w:rsidR="0089094C" w:rsidRPr="00A210EB" w:rsidRDefault="0089094C" w:rsidP="0089094C">
      <w:pPr>
        <w:tabs>
          <w:tab w:val="num" w:pos="993"/>
        </w:tabs>
        <w:ind w:firstLine="567"/>
        <w:jc w:val="both"/>
        <w:rPr>
          <w:i/>
          <w:sz w:val="28"/>
          <w:szCs w:val="28"/>
        </w:rPr>
      </w:pPr>
      <w:r w:rsidRPr="00A210EB">
        <w:rPr>
          <w:bCs/>
          <w:sz w:val="28"/>
          <w:szCs w:val="28"/>
        </w:rPr>
        <w:t>1. Размер обеспечения исполнения Договора устанавливается</w:t>
      </w:r>
      <w:r w:rsidRPr="00A210EB">
        <w:rPr>
          <w:sz w:val="28"/>
          <w:szCs w:val="28"/>
        </w:rPr>
        <w:t xml:space="preserve"> в </w:t>
      </w:r>
      <w:r w:rsidRPr="00A210EB">
        <w:rPr>
          <w:bCs/>
          <w:sz w:val="28"/>
          <w:szCs w:val="28"/>
        </w:rPr>
        <w:t>документации конкурентной закупки.</w:t>
      </w:r>
      <w:r w:rsidRPr="00A210EB">
        <w:rPr>
          <w:bCs/>
          <w:i/>
          <w:sz w:val="28"/>
          <w:szCs w:val="28"/>
        </w:rPr>
        <w:t xml:space="preserve"> </w:t>
      </w:r>
    </w:p>
    <w:p w:rsidR="0089094C" w:rsidRPr="00A210EB" w:rsidRDefault="0089094C" w:rsidP="0089094C">
      <w:pPr>
        <w:tabs>
          <w:tab w:val="num" w:pos="993"/>
        </w:tabs>
        <w:ind w:firstLine="567"/>
        <w:jc w:val="both"/>
        <w:rPr>
          <w:bCs/>
          <w:sz w:val="28"/>
          <w:szCs w:val="28"/>
        </w:rPr>
      </w:pPr>
      <w:r w:rsidRPr="00A210EB">
        <w:rPr>
          <w:bCs/>
          <w:sz w:val="28"/>
          <w:szCs w:val="28"/>
        </w:rPr>
        <w:t xml:space="preserve">2. Если участником закупки, с которым заключается Договор, предложена цена договора либо цена единиц Услуги, которая на двадцать пять и более процентов ниже начальной (максимальной) цены единиц Услуги,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конкурентной закупки,  или информации,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указанного в документации конкурентной закупки.   </w:t>
      </w:r>
    </w:p>
    <w:p w:rsidR="0089094C" w:rsidRPr="00A210EB" w:rsidRDefault="0089094C" w:rsidP="0089094C">
      <w:pPr>
        <w:tabs>
          <w:tab w:val="num" w:pos="993"/>
        </w:tabs>
        <w:ind w:firstLine="567"/>
        <w:jc w:val="both"/>
        <w:rPr>
          <w:bCs/>
          <w:sz w:val="28"/>
          <w:szCs w:val="28"/>
        </w:rPr>
      </w:pPr>
      <w:r w:rsidRPr="00A210EB">
        <w:rPr>
          <w:bCs/>
          <w:sz w:val="28"/>
          <w:szCs w:val="28"/>
        </w:rPr>
        <w:t>К информации, подтверждающей добросовестность участника закупки, относится:</w:t>
      </w:r>
    </w:p>
    <w:p w:rsidR="0089094C" w:rsidRPr="00A210EB" w:rsidRDefault="0089094C" w:rsidP="0089094C">
      <w:pPr>
        <w:tabs>
          <w:tab w:val="num" w:pos="993"/>
        </w:tabs>
        <w:ind w:firstLine="567"/>
        <w:jc w:val="both"/>
        <w:rPr>
          <w:bCs/>
          <w:sz w:val="28"/>
          <w:szCs w:val="28"/>
        </w:rPr>
      </w:pPr>
      <w:r w:rsidRPr="00A210EB">
        <w:rPr>
          <w:bCs/>
          <w:sz w:val="28"/>
          <w:szCs w:val="28"/>
        </w:rPr>
        <w:t>- информация, подтверждающая исполнение таким участником в течение 3 (трех) лет до даты подачи заявки на участие в закупке трех и более договоров,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максимальной цены Договора, указанной в извещении об осуществлении закупки и документации о закупке;</w:t>
      </w:r>
    </w:p>
    <w:p w:rsidR="0089094C" w:rsidRPr="00A210EB" w:rsidRDefault="0089094C" w:rsidP="0089094C">
      <w:pPr>
        <w:tabs>
          <w:tab w:val="num" w:pos="993"/>
        </w:tabs>
        <w:ind w:firstLine="567"/>
        <w:jc w:val="both"/>
        <w:rPr>
          <w:bCs/>
          <w:sz w:val="28"/>
          <w:szCs w:val="28"/>
        </w:rPr>
      </w:pPr>
      <w:r w:rsidRPr="00A210EB">
        <w:rPr>
          <w:sz w:val="28"/>
          <w:szCs w:val="28"/>
        </w:rPr>
        <w:t>либо</w:t>
      </w:r>
    </w:p>
    <w:p w:rsidR="0089094C" w:rsidRPr="00A210EB" w:rsidRDefault="0089094C" w:rsidP="0089094C">
      <w:pPr>
        <w:ind w:firstLine="567"/>
        <w:jc w:val="both"/>
        <w:rPr>
          <w:bCs/>
          <w:sz w:val="28"/>
          <w:szCs w:val="28"/>
        </w:rPr>
      </w:pPr>
      <w:r w:rsidRPr="00A210EB">
        <w:rPr>
          <w:bCs/>
          <w:sz w:val="28"/>
          <w:szCs w:val="28"/>
        </w:rPr>
        <w:t>- обоснование предлагаемой цены Договора, которое может включать в себя гарантийное письмо от производителя с указанием цены и количества оказываемых услуг документы, подтверждающие возможность оказать услуги участником закупки, иные документы и расчеты, подтверждающие возможность участника закупки оказать услуги по предлагаемой цене.</w:t>
      </w:r>
    </w:p>
    <w:p w:rsidR="0089094C" w:rsidRPr="00A210EB" w:rsidRDefault="0089094C" w:rsidP="0089094C">
      <w:pPr>
        <w:tabs>
          <w:tab w:val="num" w:pos="993"/>
        </w:tabs>
        <w:ind w:firstLine="567"/>
        <w:jc w:val="both"/>
        <w:rPr>
          <w:bCs/>
          <w:sz w:val="28"/>
          <w:szCs w:val="28"/>
        </w:rPr>
      </w:pPr>
      <w:r w:rsidRPr="00A210EB">
        <w:rPr>
          <w:bCs/>
          <w:sz w:val="28"/>
          <w:szCs w:val="28"/>
        </w:rPr>
        <w:t>Информация предоставляется участником закупки при направлении Заказчику подписанного проекта Договора.</w:t>
      </w:r>
    </w:p>
    <w:p w:rsidR="0089094C" w:rsidRPr="00A210EB" w:rsidRDefault="0089094C" w:rsidP="0089094C">
      <w:pPr>
        <w:tabs>
          <w:tab w:val="num" w:pos="993"/>
        </w:tabs>
        <w:ind w:firstLine="567"/>
        <w:jc w:val="both"/>
        <w:rPr>
          <w:bCs/>
          <w:sz w:val="28"/>
          <w:szCs w:val="28"/>
        </w:rPr>
      </w:pPr>
      <w:r w:rsidRPr="00A210EB">
        <w:rPr>
          <w:bCs/>
          <w:sz w:val="28"/>
          <w:szCs w:val="28"/>
        </w:rPr>
        <w:t>3. При невыполнении участником закупки, с которым заключается Договор требования о предоставлении информации, подтверждающей добросовестность такого участника согласно пункту 2</w:t>
      </w:r>
      <w:r w:rsidR="00F175E5" w:rsidRPr="00A210EB">
        <w:rPr>
          <w:bCs/>
          <w:sz w:val="28"/>
          <w:szCs w:val="28"/>
        </w:rPr>
        <w:t xml:space="preserve"> </w:t>
      </w:r>
      <w:r w:rsidRPr="00A210EB">
        <w:rPr>
          <w:bCs/>
          <w:sz w:val="28"/>
          <w:szCs w:val="28"/>
        </w:rPr>
        <w:t xml:space="preserve">настоящей </w:t>
      </w:r>
      <w:r w:rsidR="00F175E5" w:rsidRPr="00A210EB">
        <w:rPr>
          <w:bCs/>
          <w:sz w:val="28"/>
          <w:szCs w:val="28"/>
        </w:rPr>
        <w:t>статьи</w:t>
      </w:r>
      <w:r w:rsidRPr="00A210EB">
        <w:rPr>
          <w:bCs/>
          <w:sz w:val="28"/>
          <w:szCs w:val="28"/>
        </w:rPr>
        <w:t xml:space="preserve"> или признания комиссией Заказчика такой информации недостоверной, Договор с таким участником не заключается и он признается уклонившимся от заключения Договора. </w:t>
      </w:r>
    </w:p>
    <w:p w:rsidR="0089094C" w:rsidRPr="00A210EB" w:rsidRDefault="0089094C" w:rsidP="0089094C">
      <w:pPr>
        <w:suppressAutoHyphens/>
        <w:ind w:firstLine="567"/>
        <w:jc w:val="both"/>
        <w:rPr>
          <w:bCs/>
          <w:sz w:val="28"/>
          <w:szCs w:val="28"/>
        </w:rPr>
      </w:pPr>
      <w:r w:rsidRPr="00A210EB">
        <w:rPr>
          <w:bCs/>
          <w:sz w:val="28"/>
          <w:szCs w:val="28"/>
        </w:rPr>
        <w:t xml:space="preserve">Обеспечение исполнения Договора обеспечивает выполнение обязательств Исполнителя по Договору, а также возмещение убытков и уплату неустоек. </w:t>
      </w:r>
    </w:p>
    <w:p w:rsidR="0089094C" w:rsidRPr="00A210EB" w:rsidRDefault="0089094C" w:rsidP="0089094C">
      <w:pPr>
        <w:suppressAutoHyphens/>
        <w:ind w:firstLine="567"/>
        <w:jc w:val="both"/>
        <w:rPr>
          <w:bCs/>
          <w:sz w:val="28"/>
          <w:szCs w:val="28"/>
        </w:rPr>
      </w:pPr>
      <w:r w:rsidRPr="00A210EB">
        <w:rPr>
          <w:bCs/>
          <w:sz w:val="28"/>
          <w:szCs w:val="28"/>
        </w:rPr>
        <w:t>Исполнение Договора может обеспечиваться предоставлением банковской гарантии, выданной банком, либо внесением денежных средств на счет Заказчика. Способ обеспечения исполнения Договора определяется Исполнителем самостоятельно, в том числе в виде:</w:t>
      </w:r>
    </w:p>
    <w:p w:rsidR="0089094C" w:rsidRPr="00A210EB" w:rsidRDefault="00F175E5" w:rsidP="0089094C">
      <w:pPr>
        <w:suppressAutoHyphens/>
        <w:ind w:firstLine="567"/>
        <w:jc w:val="both"/>
        <w:rPr>
          <w:bCs/>
          <w:sz w:val="28"/>
          <w:szCs w:val="28"/>
        </w:rPr>
      </w:pPr>
      <w:r w:rsidRPr="00A210EB">
        <w:rPr>
          <w:bCs/>
          <w:sz w:val="28"/>
          <w:szCs w:val="28"/>
        </w:rPr>
        <w:t xml:space="preserve">3.1. </w:t>
      </w:r>
      <w:r w:rsidR="0089094C" w:rsidRPr="00A210EB">
        <w:rPr>
          <w:bCs/>
          <w:sz w:val="28"/>
          <w:szCs w:val="28"/>
        </w:rPr>
        <w:t>Внесение денежных средств в качестве обеспечения Договора.</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Обеспечение исполнения Договора предоставляется Заказчику до заключения Договора, на счёт Заказчика по указанным в документации конкурентной закупки реквизитам.</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 xml:space="preserve">В графе назначение платежа платежного документа должно быть указано: «Обеспечение исполнения обязательств по Договору </w:t>
      </w:r>
      <w:r w:rsidR="00256847" w:rsidRPr="00A210EB">
        <w:rPr>
          <w:bCs/>
          <w:sz w:val="28"/>
          <w:szCs w:val="28"/>
        </w:rPr>
        <w:t>(</w:t>
      </w:r>
      <w:r w:rsidRPr="00A210EB">
        <w:rPr>
          <w:bCs/>
          <w:sz w:val="28"/>
          <w:szCs w:val="28"/>
        </w:rPr>
        <w:t>прописывается предмет Закупки</w:t>
      </w:r>
      <w:r w:rsidR="00256847" w:rsidRPr="00A210EB">
        <w:rPr>
          <w:bCs/>
          <w:sz w:val="28"/>
          <w:szCs w:val="28"/>
        </w:rPr>
        <w:t>)</w:t>
      </w:r>
      <w:r w:rsidRPr="00A210EB">
        <w:rPr>
          <w:bCs/>
          <w:sz w:val="28"/>
          <w:szCs w:val="28"/>
        </w:rPr>
        <w:t xml:space="preserve"> (НДС не облагается)».</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В случае отсутствия указания на предмет Договора либо неверного указания назначения платежа или суммы оплаты, перечисленные денежные средства считаются не поступившими в качестве обеспечения исполнения Договора.</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 xml:space="preserve">Обеспечение исполнения Договора перечисляется единовременно одной суммой на расчетный счет Заказчика. Перечисление исполнения Договора по частям или третьими лицами за Исполнителя не допускается. </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 xml:space="preserve">Внесение денежных средств в качестве обеспечения исполнения Договора подтверждается платежным поручением. Денежные средства возвращаются Исполнителю при условии надлежащего исполнения им всех своих обязательств по Договору в размере обеспечения исполнения Договора. </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Срок возврата Заказчиком Исполнителю денежных средств, внесенных в качестве обеспечения исполнения Договора (если такая форма обеспечения исполнения Договора применена Исполнителем), устанавливается по истечении 30 (тридцати) календарных дней (либо 15 календарных дней для участников – СМ</w:t>
      </w:r>
      <w:r w:rsidR="0049040F">
        <w:rPr>
          <w:bCs/>
          <w:sz w:val="28"/>
          <w:szCs w:val="28"/>
        </w:rPr>
        <w:t>С</w:t>
      </w:r>
      <w:r w:rsidRPr="00A210EB">
        <w:rPr>
          <w:bCs/>
          <w:sz w:val="28"/>
          <w:szCs w:val="28"/>
        </w:rPr>
        <w:t>П) с момента надлежащего исполнения обязательств Исполнителем в полном объеме, предусмотренном Договором, путем перечисления денежных средств на счет Исполнителя на основании письменного заявления Исполнителя.</w:t>
      </w:r>
    </w:p>
    <w:p w:rsidR="0089094C" w:rsidRPr="00A210EB" w:rsidRDefault="0089094C" w:rsidP="0089094C">
      <w:pPr>
        <w:pStyle w:val="affc"/>
        <w:widowControl w:val="0"/>
        <w:tabs>
          <w:tab w:val="left" w:pos="851"/>
        </w:tabs>
        <w:jc w:val="both"/>
        <w:rPr>
          <w:b w:val="0"/>
          <w:sz w:val="28"/>
          <w:szCs w:val="28"/>
        </w:rPr>
      </w:pPr>
      <w:r w:rsidRPr="00A210EB">
        <w:rPr>
          <w:b w:val="0"/>
          <w:sz w:val="28"/>
          <w:szCs w:val="28"/>
        </w:rPr>
        <w:t>При этом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Сумма обеспечения исполнения настоящего Договора может быть удержана Заказчиком за невыполнение или ненадлежащее выполнение Исполнителем своих обязательств по настоящему Договору.</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В случае если обеспечение исполнения Договора осуществляется в форме внесения денежных средств, Заказчик вправе при неисполнении либо ненадлежащем исполнении обязательства во внесудебном порядке обратить взыскание на компенсацию всех причиненных убытков (штраф, пени, неустойка, реальный ущерб) из денежных средств, внесенных Исполнителем в качестве обеспечения исполнения Договора, как в полном объеме, так и в части, которые могут наступить вследствие неисполнения или ненадлежащего исполнения Исполнителем своих обязательств по Договору.</w:t>
      </w:r>
    </w:p>
    <w:p w:rsidR="0089094C" w:rsidRPr="00A210EB" w:rsidRDefault="0089094C" w:rsidP="0089094C">
      <w:pPr>
        <w:tabs>
          <w:tab w:val="left" w:pos="709"/>
          <w:tab w:val="center" w:pos="5293"/>
          <w:tab w:val="left" w:pos="7170"/>
        </w:tabs>
        <w:ind w:firstLine="567"/>
        <w:jc w:val="both"/>
        <w:rPr>
          <w:bCs/>
          <w:sz w:val="28"/>
          <w:szCs w:val="28"/>
        </w:rPr>
      </w:pPr>
      <w:r w:rsidRPr="00A210EB">
        <w:rPr>
          <w:bCs/>
          <w:sz w:val="28"/>
          <w:szCs w:val="28"/>
        </w:rPr>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обязательств по Договору, Исполнитель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Договора. </w:t>
      </w:r>
    </w:p>
    <w:p w:rsidR="0089094C" w:rsidRPr="00A210EB" w:rsidRDefault="00493C36" w:rsidP="0089094C">
      <w:pPr>
        <w:tabs>
          <w:tab w:val="left" w:pos="709"/>
          <w:tab w:val="center" w:pos="5293"/>
          <w:tab w:val="left" w:pos="7170"/>
        </w:tabs>
        <w:ind w:firstLine="567"/>
        <w:jc w:val="both"/>
        <w:rPr>
          <w:bCs/>
          <w:sz w:val="28"/>
          <w:szCs w:val="28"/>
        </w:rPr>
      </w:pPr>
      <w:r w:rsidRPr="00A210EB">
        <w:rPr>
          <w:bCs/>
          <w:sz w:val="28"/>
          <w:szCs w:val="28"/>
        </w:rPr>
        <w:t xml:space="preserve">3.2. </w:t>
      </w:r>
      <w:r w:rsidR="0089094C" w:rsidRPr="00A210EB">
        <w:rPr>
          <w:bCs/>
          <w:sz w:val="28"/>
          <w:szCs w:val="28"/>
        </w:rPr>
        <w:t>Передача Заказчику банковской гарантии в качестве обеспечения Договора.</w:t>
      </w:r>
    </w:p>
    <w:p w:rsidR="0089094C" w:rsidRPr="00A210EB" w:rsidRDefault="0089094C" w:rsidP="0089094C">
      <w:pPr>
        <w:tabs>
          <w:tab w:val="left" w:pos="1120"/>
        </w:tabs>
        <w:ind w:firstLine="567"/>
        <w:jc w:val="both"/>
        <w:rPr>
          <w:bCs/>
          <w:sz w:val="28"/>
          <w:szCs w:val="28"/>
        </w:rPr>
      </w:pPr>
      <w:r w:rsidRPr="00A210EB">
        <w:rPr>
          <w:bCs/>
          <w:sz w:val="28"/>
          <w:szCs w:val="28"/>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w:t>
      </w:r>
    </w:p>
    <w:p w:rsidR="0089094C" w:rsidRPr="00A210EB" w:rsidRDefault="0089094C" w:rsidP="0089094C">
      <w:pPr>
        <w:tabs>
          <w:tab w:val="left" w:pos="1120"/>
        </w:tabs>
        <w:ind w:firstLine="567"/>
        <w:jc w:val="both"/>
        <w:rPr>
          <w:bCs/>
          <w:sz w:val="28"/>
          <w:szCs w:val="28"/>
        </w:rPr>
      </w:pPr>
      <w:r w:rsidRPr="00A210EB">
        <w:rPr>
          <w:bCs/>
          <w:sz w:val="28"/>
          <w:szCs w:val="28"/>
        </w:rPr>
        <w:t>Исполнение Договора может обеспечиваться предоставлением банковской гарантии, выданной банком или внесением денежных средств на счет Заказчика. Способ обеспечения исполнения Договора определяется Исполнителем самостоятельно. Срок действия банковской гарантии должен превышать срок действия Договора на 30 (тридцать) календарных дней, должен быть достаточным для предъявления претензии.</w:t>
      </w:r>
    </w:p>
    <w:p w:rsidR="0089094C" w:rsidRPr="00A210EB" w:rsidRDefault="0089094C" w:rsidP="0089094C">
      <w:pPr>
        <w:ind w:firstLine="567"/>
        <w:jc w:val="both"/>
        <w:rPr>
          <w:sz w:val="28"/>
          <w:szCs w:val="28"/>
        </w:rPr>
      </w:pPr>
      <w:r w:rsidRPr="00A210EB">
        <w:rPr>
          <w:sz w:val="28"/>
          <w:szCs w:val="28"/>
        </w:rPr>
        <w:t>Банковская гарантия должна быть безотзывной и должна содержать:</w:t>
      </w:r>
    </w:p>
    <w:p w:rsidR="0089094C" w:rsidRPr="00A210EB" w:rsidRDefault="0089094C" w:rsidP="0089094C">
      <w:pPr>
        <w:ind w:firstLine="567"/>
        <w:jc w:val="both"/>
        <w:rPr>
          <w:sz w:val="28"/>
          <w:szCs w:val="28"/>
        </w:rPr>
      </w:pPr>
      <w:r w:rsidRPr="00A210EB">
        <w:rPr>
          <w:sz w:val="28"/>
          <w:szCs w:val="28"/>
        </w:rPr>
        <w:t xml:space="preserve">1) сведения об участнике закупке (принципале), о гаранте, о </w:t>
      </w:r>
      <w:r w:rsidR="006304C1">
        <w:rPr>
          <w:sz w:val="28"/>
          <w:szCs w:val="28"/>
        </w:rPr>
        <w:t>З</w:t>
      </w:r>
      <w:r w:rsidRPr="00A210EB">
        <w:rPr>
          <w:sz w:val="28"/>
          <w:szCs w:val="28"/>
        </w:rPr>
        <w:t xml:space="preserve">аказчике; </w:t>
      </w:r>
    </w:p>
    <w:p w:rsidR="0089094C" w:rsidRPr="00A210EB" w:rsidRDefault="0089094C" w:rsidP="0089094C">
      <w:pPr>
        <w:ind w:firstLine="567"/>
        <w:jc w:val="both"/>
        <w:rPr>
          <w:sz w:val="28"/>
          <w:szCs w:val="28"/>
        </w:rPr>
      </w:pPr>
      <w:r w:rsidRPr="00A210EB">
        <w:rPr>
          <w:sz w:val="28"/>
          <w:szCs w:val="28"/>
        </w:rPr>
        <w:t xml:space="preserve">2) предмет обеспечения исполнения договора (наименование закупки, № протокола подведения итогов и (или) ссылку на конкретную процедуру закупки); </w:t>
      </w:r>
    </w:p>
    <w:p w:rsidR="0089094C" w:rsidRPr="00A210EB" w:rsidRDefault="0089094C" w:rsidP="0089094C">
      <w:pPr>
        <w:ind w:firstLine="567"/>
        <w:jc w:val="both"/>
        <w:rPr>
          <w:sz w:val="28"/>
          <w:szCs w:val="28"/>
        </w:rPr>
      </w:pPr>
      <w:r w:rsidRPr="00A210EB">
        <w:rPr>
          <w:sz w:val="28"/>
          <w:szCs w:val="28"/>
        </w:rPr>
        <w:t>3) сумму банковской гарант</w:t>
      </w:r>
      <w:r w:rsidR="006304C1">
        <w:rPr>
          <w:sz w:val="28"/>
          <w:szCs w:val="28"/>
        </w:rPr>
        <w:t>ии, подлежащую уплате гарантом З</w:t>
      </w:r>
      <w:r w:rsidRPr="00A210EB">
        <w:rPr>
          <w:sz w:val="28"/>
          <w:szCs w:val="28"/>
        </w:rPr>
        <w:t>аказчику в случае ненадлежащего исполнения обязательств принципалом по Договору</w:t>
      </w:r>
    </w:p>
    <w:p w:rsidR="0089094C" w:rsidRPr="00A210EB" w:rsidRDefault="0089094C" w:rsidP="0089094C">
      <w:pPr>
        <w:ind w:firstLine="567"/>
        <w:jc w:val="both"/>
        <w:rPr>
          <w:sz w:val="28"/>
          <w:szCs w:val="28"/>
        </w:rPr>
      </w:pPr>
      <w:r w:rsidRPr="00A210EB">
        <w:rPr>
          <w:sz w:val="28"/>
          <w:szCs w:val="28"/>
        </w:rPr>
        <w:t>4) обязательства принципала, надлежащее исполнение которых обеспечивается банковской гарантией;</w:t>
      </w:r>
    </w:p>
    <w:p w:rsidR="0089094C" w:rsidRPr="00A210EB" w:rsidRDefault="0089094C" w:rsidP="0089094C">
      <w:pPr>
        <w:ind w:firstLine="567"/>
        <w:jc w:val="both"/>
        <w:rPr>
          <w:sz w:val="28"/>
          <w:szCs w:val="28"/>
        </w:rPr>
      </w:pPr>
      <w:r w:rsidRPr="00A210EB">
        <w:rPr>
          <w:sz w:val="28"/>
          <w:szCs w:val="28"/>
        </w:rPr>
        <w:t>5) обязанность гаранта уплатить Заказчику неустойку в размере 0,1 процента денежной суммы, подлежащей уплате, за каждый день просрочки;</w:t>
      </w:r>
    </w:p>
    <w:p w:rsidR="0089094C" w:rsidRPr="00A210EB" w:rsidRDefault="0089094C" w:rsidP="0089094C">
      <w:pPr>
        <w:ind w:firstLine="567"/>
        <w:jc w:val="both"/>
        <w:rPr>
          <w:sz w:val="28"/>
          <w:szCs w:val="28"/>
        </w:rPr>
      </w:pPr>
      <w:r w:rsidRPr="00A210EB">
        <w:rPr>
          <w:sz w:val="28"/>
          <w:szCs w:val="28"/>
        </w:rPr>
        <w:t>6)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89094C" w:rsidRPr="00A210EB" w:rsidRDefault="0089094C" w:rsidP="0089094C">
      <w:pPr>
        <w:ind w:firstLine="567"/>
        <w:jc w:val="both"/>
        <w:rPr>
          <w:sz w:val="28"/>
          <w:szCs w:val="28"/>
        </w:rPr>
      </w:pPr>
      <w:r w:rsidRPr="00A210EB">
        <w:rPr>
          <w:sz w:val="28"/>
          <w:szCs w:val="28"/>
        </w:rPr>
        <w:t>7) срок действия  банковской  гарантии должен превышать срок действия Договора не менее, чем на 1 (один) месяц;</w:t>
      </w:r>
    </w:p>
    <w:p w:rsidR="0089094C" w:rsidRPr="00A210EB" w:rsidRDefault="0089094C" w:rsidP="0089094C">
      <w:pPr>
        <w:ind w:firstLine="567"/>
        <w:jc w:val="both"/>
        <w:rPr>
          <w:sz w:val="28"/>
          <w:szCs w:val="28"/>
        </w:rPr>
      </w:pPr>
      <w:r w:rsidRPr="00A210EB">
        <w:rPr>
          <w:sz w:val="28"/>
          <w:szCs w:val="28"/>
        </w:rPr>
        <w:t>8)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9094C" w:rsidRPr="00A210EB" w:rsidRDefault="0089094C" w:rsidP="0089094C">
      <w:pPr>
        <w:ind w:firstLine="567"/>
        <w:jc w:val="both"/>
        <w:rPr>
          <w:sz w:val="28"/>
          <w:szCs w:val="28"/>
        </w:rPr>
      </w:pPr>
      <w:r w:rsidRPr="00A210EB">
        <w:rPr>
          <w:sz w:val="28"/>
          <w:szCs w:val="28"/>
        </w:rPr>
        <w:t xml:space="preserve">9)  </w:t>
      </w:r>
      <w:hyperlink r:id="rId57" w:history="1">
        <w:r w:rsidRPr="00A210EB">
          <w:rPr>
            <w:sz w:val="28"/>
            <w:szCs w:val="28"/>
          </w:rPr>
          <w:t>перечень</w:t>
        </w:r>
      </w:hyperlink>
      <w:r w:rsidRPr="00A210EB">
        <w:rPr>
          <w:sz w:val="28"/>
          <w:szCs w:val="28"/>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9094C" w:rsidRPr="00A210EB" w:rsidRDefault="0089094C" w:rsidP="0089094C">
      <w:pPr>
        <w:ind w:firstLine="567"/>
        <w:jc w:val="both"/>
        <w:rPr>
          <w:sz w:val="28"/>
          <w:szCs w:val="28"/>
        </w:rPr>
      </w:pPr>
      <w:r w:rsidRPr="00A210EB">
        <w:rPr>
          <w:sz w:val="28"/>
          <w:szCs w:val="28"/>
        </w:rPr>
        <w:t>В банковскую гарантию не допускается включать:</w:t>
      </w:r>
    </w:p>
    <w:p w:rsidR="0089094C" w:rsidRPr="00A210EB" w:rsidRDefault="0089094C" w:rsidP="0089094C">
      <w:pPr>
        <w:ind w:firstLine="567"/>
        <w:jc w:val="both"/>
        <w:rPr>
          <w:sz w:val="28"/>
          <w:szCs w:val="28"/>
        </w:rPr>
      </w:pPr>
      <w:r w:rsidRPr="00A210EB">
        <w:rPr>
          <w:sz w:val="28"/>
          <w:szCs w:val="28"/>
        </w:rPr>
        <w:t>а) положения о праве гаранта отказывать в удовлетворении требования Заказчика о платеже по банковской гарантии в случае не предоставления гаранту Заказчиком уведомления о нарушении поставщиком, исполнителем условий договора, гарантийных обязательств или расторжении Договора;</w:t>
      </w:r>
    </w:p>
    <w:p w:rsidR="0089094C" w:rsidRPr="00A210EB" w:rsidRDefault="0089094C" w:rsidP="0089094C">
      <w:pPr>
        <w:ind w:firstLine="567"/>
        <w:jc w:val="both"/>
        <w:rPr>
          <w:sz w:val="28"/>
          <w:szCs w:val="28"/>
        </w:rPr>
      </w:pPr>
      <w:r w:rsidRPr="00A210EB">
        <w:rPr>
          <w:sz w:val="28"/>
          <w:szCs w:val="28"/>
        </w:rPr>
        <w:t>б) требования о предоставлении Заказчиком гаранту отчета об исполнении Договора, гарантийных обязательств;</w:t>
      </w:r>
    </w:p>
    <w:p w:rsidR="0089094C" w:rsidRPr="00A210EB" w:rsidRDefault="0089094C" w:rsidP="0089094C">
      <w:pPr>
        <w:ind w:firstLine="567"/>
        <w:jc w:val="both"/>
        <w:rPr>
          <w:sz w:val="28"/>
          <w:szCs w:val="28"/>
        </w:rPr>
      </w:pPr>
      <w:r w:rsidRPr="00A210EB">
        <w:rPr>
          <w:sz w:val="28"/>
          <w:szCs w:val="28"/>
        </w:rPr>
        <w:t>в)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в соответствии с пунктом 9 настоящего Раздела Извещения;</w:t>
      </w:r>
    </w:p>
    <w:p w:rsidR="0089094C" w:rsidRPr="00A210EB" w:rsidRDefault="0089094C" w:rsidP="00493C36">
      <w:pPr>
        <w:ind w:firstLine="567"/>
        <w:jc w:val="both"/>
        <w:rPr>
          <w:sz w:val="28"/>
          <w:szCs w:val="28"/>
        </w:rPr>
      </w:pPr>
      <w:r w:rsidRPr="00A210EB">
        <w:rPr>
          <w:sz w:val="28"/>
          <w:szCs w:val="28"/>
        </w:rPr>
        <w:t>г) в банковской гарантии не должно быть условий или требований, противоречащих изложенному в настоящем Разделе Извещения, или делающих изложенное в настоящем Разделе Извещения  неисполнимым.</w:t>
      </w:r>
    </w:p>
    <w:p w:rsidR="0089094C" w:rsidRPr="00A210EB" w:rsidRDefault="0089094C" w:rsidP="0089094C">
      <w:pPr>
        <w:pStyle w:val="ConsPlusNormal"/>
        <w:jc w:val="center"/>
        <w:rPr>
          <w:rFonts w:ascii="Times New Roman" w:hAnsi="Times New Roman" w:cs="Times New Roman"/>
          <w:sz w:val="28"/>
          <w:szCs w:val="28"/>
        </w:rPr>
      </w:pPr>
      <w:r w:rsidRPr="00A210EB">
        <w:rPr>
          <w:rFonts w:ascii="Times New Roman" w:hAnsi="Times New Roman" w:cs="Times New Roman"/>
          <w:sz w:val="28"/>
          <w:szCs w:val="28"/>
        </w:rPr>
        <w:br w:type="page"/>
        <w:t xml:space="preserve">Раздел 7. </w:t>
      </w:r>
      <w:r w:rsidR="008E4682" w:rsidRPr="00A210EB">
        <w:rPr>
          <w:rFonts w:ascii="Times New Roman" w:hAnsi="Times New Roman" w:cs="Times New Roman"/>
          <w:sz w:val="28"/>
          <w:szCs w:val="28"/>
        </w:rPr>
        <w:t>Закупка у единственного поставщика</w:t>
      </w:r>
    </w:p>
    <w:p w:rsidR="0089094C" w:rsidRPr="00A210EB" w:rsidRDefault="008E4682" w:rsidP="0089094C">
      <w:pPr>
        <w:pStyle w:val="ConsPlusNormal"/>
        <w:ind w:firstLine="540"/>
        <w:jc w:val="center"/>
        <w:rPr>
          <w:rFonts w:ascii="Times New Roman" w:hAnsi="Times New Roman" w:cs="Times New Roman"/>
          <w:sz w:val="28"/>
          <w:szCs w:val="28"/>
        </w:rPr>
      </w:pPr>
      <w:r w:rsidRPr="00A210EB">
        <w:rPr>
          <w:rFonts w:ascii="Times New Roman" w:hAnsi="Times New Roman" w:cs="Times New Roman"/>
          <w:sz w:val="28"/>
          <w:szCs w:val="28"/>
        </w:rPr>
        <w:t>(исполнителя, подрядчика)</w:t>
      </w:r>
    </w:p>
    <w:p w:rsidR="0089094C" w:rsidRPr="00A210EB" w:rsidRDefault="0089094C" w:rsidP="0089094C">
      <w:pPr>
        <w:pStyle w:val="ConsPlusNormal"/>
        <w:ind w:firstLine="540"/>
        <w:jc w:val="center"/>
        <w:rPr>
          <w:rFonts w:ascii="Times New Roman" w:hAnsi="Times New Roman" w:cs="Times New Roman"/>
          <w:sz w:val="28"/>
          <w:szCs w:val="28"/>
        </w:rPr>
      </w:pPr>
    </w:p>
    <w:p w:rsidR="0089094C" w:rsidRPr="00A210EB" w:rsidRDefault="0089094C" w:rsidP="0089094C">
      <w:pPr>
        <w:autoSpaceDE w:val="0"/>
        <w:autoSpaceDN w:val="0"/>
        <w:adjustRightInd w:val="0"/>
        <w:ind w:firstLine="539"/>
        <w:jc w:val="both"/>
        <w:rPr>
          <w:sz w:val="28"/>
          <w:szCs w:val="28"/>
        </w:rPr>
      </w:pPr>
      <w:r w:rsidRPr="00A210EB">
        <w:rPr>
          <w:sz w:val="28"/>
          <w:szCs w:val="28"/>
        </w:rPr>
        <w:t xml:space="preserve">Статья 43. Закупка у единственного поставщика </w:t>
      </w:r>
      <w:r w:rsidRPr="00A210EB">
        <w:rPr>
          <w:rFonts w:eastAsia="Arial Unicode MS"/>
          <w:sz w:val="28"/>
          <w:szCs w:val="28"/>
        </w:rPr>
        <w:t>(исполнителя, подрядчика)</w:t>
      </w:r>
    </w:p>
    <w:p w:rsidR="0089094C" w:rsidRPr="00A668FF" w:rsidRDefault="0089094C" w:rsidP="0089094C">
      <w:pPr>
        <w:pStyle w:val="ConsPlusNormal"/>
        <w:ind w:firstLine="539"/>
        <w:jc w:val="both"/>
        <w:rPr>
          <w:rFonts w:ascii="Times New Roman" w:hAnsi="Times New Roman" w:cs="Times New Roman"/>
          <w:sz w:val="28"/>
          <w:szCs w:val="28"/>
        </w:rPr>
      </w:pPr>
      <w:r w:rsidRPr="00A668FF">
        <w:rPr>
          <w:rFonts w:ascii="Times New Roman" w:hAnsi="Times New Roman" w:cs="Times New Roman"/>
          <w:sz w:val="28"/>
          <w:szCs w:val="28"/>
        </w:rPr>
        <w:t xml:space="preserve">1. Закупка у единственного поставщика </w:t>
      </w:r>
      <w:r w:rsidRPr="00A668FF">
        <w:rPr>
          <w:rFonts w:ascii="Times New Roman" w:eastAsia="Arial Unicode MS" w:hAnsi="Times New Roman" w:cs="Times New Roman"/>
          <w:sz w:val="28"/>
          <w:szCs w:val="28"/>
        </w:rPr>
        <w:t>(исполнителя, подрядчика)</w:t>
      </w:r>
      <w:r w:rsidRPr="00A668FF">
        <w:rPr>
          <w:rFonts w:ascii="Times New Roman" w:hAnsi="Times New Roman" w:cs="Times New Roman"/>
          <w:sz w:val="28"/>
          <w:szCs w:val="28"/>
        </w:rPr>
        <w:t xml:space="preserve"> осуществляется Заказчиком, если:</w:t>
      </w:r>
    </w:p>
    <w:p w:rsidR="0089094C" w:rsidRPr="00A668FF" w:rsidRDefault="0089094C" w:rsidP="0089094C">
      <w:pPr>
        <w:pStyle w:val="ConsPlusNormal"/>
        <w:ind w:firstLine="539"/>
        <w:jc w:val="both"/>
        <w:rPr>
          <w:rFonts w:ascii="Times New Roman" w:hAnsi="Times New Roman" w:cs="Times New Roman"/>
          <w:sz w:val="28"/>
          <w:szCs w:val="28"/>
        </w:rPr>
      </w:pPr>
      <w:r w:rsidRPr="00A668FF">
        <w:rPr>
          <w:rFonts w:ascii="Times New Roman" w:hAnsi="Times New Roman" w:cs="Times New Roman"/>
          <w:sz w:val="28"/>
          <w:szCs w:val="28"/>
        </w:rPr>
        <w:t xml:space="preserve">1) закупка товаров, работ, услуг для нужд </w:t>
      </w:r>
      <w:r w:rsidR="006304C1" w:rsidRPr="00A668FF">
        <w:rPr>
          <w:rFonts w:ascii="Times New Roman" w:hAnsi="Times New Roman" w:cs="Times New Roman"/>
          <w:sz w:val="28"/>
          <w:szCs w:val="28"/>
        </w:rPr>
        <w:t>З</w:t>
      </w:r>
      <w:r w:rsidRPr="00A668FF">
        <w:rPr>
          <w:rFonts w:ascii="Times New Roman" w:hAnsi="Times New Roman" w:cs="Times New Roman"/>
          <w:sz w:val="28"/>
          <w:szCs w:val="28"/>
        </w:rPr>
        <w:t xml:space="preserve">аказчика на сумму, не превышающую 1 000 000 (одного миллиона) рублей, при этом годовой объем закупок, которые </w:t>
      </w:r>
      <w:r w:rsidR="006304C1" w:rsidRPr="00A668FF">
        <w:rPr>
          <w:rFonts w:ascii="Times New Roman" w:hAnsi="Times New Roman" w:cs="Times New Roman"/>
          <w:sz w:val="28"/>
          <w:szCs w:val="28"/>
        </w:rPr>
        <w:t>З</w:t>
      </w:r>
      <w:r w:rsidRPr="00A668FF">
        <w:rPr>
          <w:rFonts w:ascii="Times New Roman" w:hAnsi="Times New Roman" w:cs="Times New Roman"/>
          <w:sz w:val="28"/>
          <w:szCs w:val="28"/>
        </w:rPr>
        <w:t xml:space="preserve">аказчик вправе осуществить на основании настоящего пункта, не должен превышать 5 миллионов рублей или не должен превышать 20 процентов от совокупного годового объема закупок </w:t>
      </w:r>
      <w:r w:rsidR="006304C1" w:rsidRPr="00A668FF">
        <w:rPr>
          <w:rFonts w:ascii="Times New Roman" w:hAnsi="Times New Roman" w:cs="Times New Roman"/>
          <w:sz w:val="28"/>
          <w:szCs w:val="28"/>
        </w:rPr>
        <w:t>З</w:t>
      </w:r>
      <w:r w:rsidRPr="00A668FF">
        <w:rPr>
          <w:rFonts w:ascii="Times New Roman" w:hAnsi="Times New Roman" w:cs="Times New Roman"/>
          <w:sz w:val="28"/>
          <w:szCs w:val="28"/>
        </w:rPr>
        <w:t>аказчика и не должен составлять более чем 20 000 000 (двадцать миллионов) рублей;</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 закупка товара, работы или услуги, относится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3)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4) при выполнении работ по мобилизационной подготовке;</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5) приобретение дополнительных работ или услуг, не включенных в первоначальный проект договора, но не отделяемых от основного договора без значительных трудностей и необходимых ввиду непредвиденных обстоятельств;</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6) требуется закупить товары (работы, услуги) с целью обеспечить участие Заказчика в выставке, конференции, семинаре, стажировке, курсах повышения квалификации и профессиональной переподготовке;</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7)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8) процедура закупки признана несостоявшейся, поскольку не подано (не допущено к участию) ни одной заявки</w:t>
      </w:r>
      <w:r w:rsidR="001D4F6D" w:rsidRPr="00A210EB">
        <w:rPr>
          <w:rFonts w:ascii="Times New Roman" w:hAnsi="Times New Roman" w:cs="Times New Roman"/>
          <w:sz w:val="28"/>
          <w:szCs w:val="28"/>
        </w:rPr>
        <w:t>;</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9) возникла потребность в услугах по предоставлению банковской гарантии в обеспечение исполнения обязательств по договору с третьим лицом;</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10)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11)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12)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89094C" w:rsidRPr="00A210EB" w:rsidRDefault="0089094C" w:rsidP="0089094C">
      <w:pPr>
        <w:autoSpaceDE w:val="0"/>
        <w:autoSpaceDN w:val="0"/>
        <w:adjustRightInd w:val="0"/>
        <w:ind w:firstLine="539"/>
        <w:jc w:val="both"/>
        <w:rPr>
          <w:sz w:val="28"/>
          <w:szCs w:val="28"/>
          <w:lang w:eastAsia="en-US"/>
        </w:rPr>
      </w:pPr>
      <w:r w:rsidRPr="00A210EB">
        <w:rPr>
          <w:sz w:val="28"/>
          <w:szCs w:val="28"/>
        </w:rPr>
        <w:t>13) при заключении договора энергоснабжения или договора купли-продажи электрической энергии с гарантирующим поставщиком электрической энергии;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14) при заключении энергосервисного договора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15) закупаются услуги по техническому и санитарному содержанию помещений Заказчика;</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16) закупаются услуги стационарной и мобильной связи;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17)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18)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19)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20)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xml:space="preserve">21)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58" w:history="1">
        <w:r w:rsidRPr="00A210EB">
          <w:rPr>
            <w:rFonts w:ascii="Times New Roman" w:hAnsi="Times New Roman" w:cs="Times New Roman"/>
            <w:sz w:val="28"/>
            <w:szCs w:val="28"/>
          </w:rPr>
          <w:t>Закона</w:t>
        </w:r>
      </w:hyperlink>
      <w:r w:rsidRPr="00A210EB">
        <w:rPr>
          <w:rFonts w:ascii="Times New Roman" w:hAnsi="Times New Roman" w:cs="Times New Roman"/>
          <w:sz w:val="28"/>
          <w:szCs w:val="28"/>
        </w:rPr>
        <w:t xml:space="preserve"> № 44-ФЗ для обеспечения таких нужд и при условии, что на рынке отсутствует возможность закупки товаров, работ, услуг у иных лиц;</w:t>
      </w:r>
    </w:p>
    <w:p w:rsidR="0089094C" w:rsidRPr="00A210EB" w:rsidRDefault="0089094C" w:rsidP="0089094C">
      <w:pPr>
        <w:widowControl w:val="0"/>
        <w:autoSpaceDE w:val="0"/>
        <w:autoSpaceDN w:val="0"/>
        <w:adjustRightInd w:val="0"/>
        <w:ind w:firstLine="539"/>
        <w:jc w:val="both"/>
        <w:rPr>
          <w:sz w:val="28"/>
          <w:szCs w:val="28"/>
        </w:rPr>
      </w:pPr>
      <w:r w:rsidRPr="00A210EB">
        <w:rPr>
          <w:sz w:val="28"/>
          <w:szCs w:val="28"/>
        </w:rPr>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24) закупаются услуги государственных организаций, корпораций, компаний, учреждений и фондов, а также подведомственных им юридических лиц;</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25) закупаются услуги по регулируемым в соответствии с законодательством РФ ценам (тарифам);</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26) заключается договор (соглашение) с оператором электронной площадки;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27)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29)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30) приобретение билетов на посещение зоопарка, театра, кинотеатра, концерта, цирка, музея, выставки, спортивного мероприятия и т.п.;</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31) осуществляется закупка рекламных услуг при необходимости размещения рекламной информации в конкретном СМИ, рекламном издании, бегущей строке и т.п. у такого СМИ, организации, издающей соответствующие рекламные издания и т.п.;</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32) осуществляется закупка услуг предоставления движимого и недвижимого имущества в аренду, продление данных услуг, в случаях, когда Заказчик является арендатором;</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33) осуществляется закупка услуг на оказание финансовых услуг, расчетно-кассовое обслуживание, включая услуги инкассации, выпуск и обслуживание банковских карт, прием (перевод) денежных средств от юридических лиц, выдача банковской гарантии, займа, а также заключение обязательных сопутствующих договоров и иные услуги;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34) производство или поставка товаров, выполнение работ, оказание услуг осуществляются учреждениями и предприятиями уголовно-исполнительной системы в соответствии с перечнем утвержденным постановлением Правительства Российской Федерации;</w:t>
      </w:r>
    </w:p>
    <w:p w:rsidR="0089094C" w:rsidRPr="00A210EB" w:rsidRDefault="0089094C" w:rsidP="0089094C">
      <w:pPr>
        <w:ind w:firstLine="540"/>
        <w:jc w:val="both"/>
        <w:rPr>
          <w:sz w:val="28"/>
          <w:szCs w:val="28"/>
        </w:rPr>
      </w:pPr>
      <w:r w:rsidRPr="00A210EB">
        <w:rPr>
          <w:sz w:val="28"/>
          <w:szCs w:val="28"/>
        </w:rPr>
        <w:t xml:space="preserve">35) возникла потребность в услугах по обработке, утилизации, обезвреживанию, размещению отходов; </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xml:space="preserve">36) </w:t>
      </w:r>
      <w:r w:rsidRPr="00A210EB">
        <w:rPr>
          <w:rFonts w:ascii="Times New Roman" w:hAnsi="Times New Roman" w:cs="Times New Roman"/>
          <w:iCs/>
          <w:sz w:val="28"/>
          <w:szCs w:val="28"/>
        </w:rPr>
        <w:t>при возникновении потребности в товарах, работах, услугах для исполнения обязательств в соответствии с договором (контрактом), по которому Заказчик</w:t>
      </w:r>
      <w:r w:rsidRPr="00A210EB">
        <w:rPr>
          <w:rFonts w:ascii="Times New Roman" w:hAnsi="Times New Roman" w:cs="Times New Roman"/>
          <w:sz w:val="28"/>
          <w:szCs w:val="28"/>
        </w:rPr>
        <w:t xml:space="preserve"> </w:t>
      </w:r>
      <w:r w:rsidRPr="00A210EB">
        <w:rPr>
          <w:rFonts w:ascii="Times New Roman" w:hAnsi="Times New Roman" w:cs="Times New Roman"/>
          <w:iCs/>
          <w:sz w:val="28"/>
          <w:szCs w:val="28"/>
        </w:rPr>
        <w:t>является поставщиком (исполнителем, подрядчиком или третьем лицом-субподрядчиком). Заказчик не проводит конкурентные процедуры закупок в соответствии с настоящим Положением о закупке для исполнения этого договора (контракта);</w:t>
      </w:r>
    </w:p>
    <w:p w:rsidR="0089094C" w:rsidRPr="00A210EB" w:rsidRDefault="0089094C" w:rsidP="0089094C">
      <w:pPr>
        <w:pStyle w:val="ConsPlusNormal"/>
        <w:ind w:firstLine="539"/>
        <w:jc w:val="both"/>
        <w:rPr>
          <w:rStyle w:val="af7"/>
          <w:rFonts w:ascii="Times New Roman" w:hAnsi="Times New Roman" w:cs="Times New Roman"/>
          <w:i w:val="0"/>
          <w:iCs w:val="0"/>
          <w:sz w:val="28"/>
          <w:szCs w:val="28"/>
        </w:rPr>
      </w:pPr>
      <w:r w:rsidRPr="00A210EB">
        <w:rPr>
          <w:rFonts w:ascii="Times New Roman" w:hAnsi="Times New Roman" w:cs="Times New Roman"/>
          <w:sz w:val="28"/>
          <w:szCs w:val="28"/>
        </w:rPr>
        <w:t>37) при возникновении потребности в поставке (покупке) отходов, пригодных для повторного использования (вторичных материальных ресурсов).</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xml:space="preserve">2. Решение о цене товаров, работ, услуг, закупаемых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 xml:space="preserve">, принимает руководитель Заказчика или уполномоченное им лицо на основании письменного обоснования потребности в закупке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 xml:space="preserve">. </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xml:space="preserve">Обоснование потребности в закупке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 xml:space="preserve">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 а также экономическое обоснование цены договора, подготовленное в соответствии со ст. 16 настоящего Положения.</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 xml:space="preserve">3. Информация о закупке у единственного поставщика </w:t>
      </w:r>
      <w:r w:rsidRPr="00A210EB">
        <w:rPr>
          <w:rFonts w:ascii="Times New Roman" w:eastAsia="Arial Unicode MS" w:hAnsi="Times New Roman" w:cs="Times New Roman"/>
          <w:sz w:val="28"/>
          <w:szCs w:val="28"/>
        </w:rPr>
        <w:t>(исполнителя, подрядчика)</w:t>
      </w:r>
      <w:r w:rsidRPr="00A210EB">
        <w:rPr>
          <w:rFonts w:ascii="Times New Roman" w:hAnsi="Times New Roman" w:cs="Times New Roman"/>
          <w:sz w:val="28"/>
          <w:szCs w:val="28"/>
        </w:rPr>
        <w:t xml:space="preserve"> размещается в ЕИС в порядке, определенном в </w:t>
      </w:r>
      <w:hyperlink r:id="rId59" w:history="1">
        <w:r w:rsidRPr="00A210EB">
          <w:rPr>
            <w:rFonts w:ascii="Times New Roman" w:hAnsi="Times New Roman" w:cs="Times New Roman"/>
            <w:sz w:val="28"/>
            <w:szCs w:val="28"/>
          </w:rPr>
          <w:t>Законе</w:t>
        </w:r>
      </w:hyperlink>
      <w:r w:rsidRPr="00A210EB">
        <w:rPr>
          <w:rFonts w:ascii="Times New Roman" w:hAnsi="Times New Roman" w:cs="Times New Roman"/>
          <w:sz w:val="28"/>
          <w:szCs w:val="28"/>
        </w:rPr>
        <w:t xml:space="preserve"> № 223-ФЗ.</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4. До заключения догово</w:t>
      </w:r>
      <w:r w:rsidR="006304C1">
        <w:rPr>
          <w:rFonts w:ascii="Times New Roman" w:hAnsi="Times New Roman" w:cs="Times New Roman"/>
          <w:sz w:val="28"/>
          <w:szCs w:val="28"/>
        </w:rPr>
        <w:t>ра с единственным поставщиком, З</w:t>
      </w:r>
      <w:r w:rsidRPr="00A210EB">
        <w:rPr>
          <w:rFonts w:ascii="Times New Roman" w:hAnsi="Times New Roman" w:cs="Times New Roman"/>
          <w:sz w:val="28"/>
          <w:szCs w:val="28"/>
        </w:rPr>
        <w:t>аказчик согласовывает с уполномоченным учреждением основание его заключения в соответствии с настоящим разделом и направляет следующие документы:</w:t>
      </w:r>
    </w:p>
    <w:p w:rsidR="0089094C" w:rsidRPr="00A210EB" w:rsidRDefault="0089094C" w:rsidP="0089094C">
      <w:pPr>
        <w:pStyle w:val="ConsPlusNormal"/>
        <w:ind w:firstLine="539"/>
        <w:jc w:val="both"/>
        <w:rPr>
          <w:rFonts w:ascii="Times New Roman" w:eastAsia="Arial Unicode MS" w:hAnsi="Times New Roman" w:cs="Times New Roman"/>
          <w:sz w:val="28"/>
          <w:szCs w:val="28"/>
        </w:rPr>
      </w:pPr>
      <w:r w:rsidRPr="00A210EB">
        <w:rPr>
          <w:rFonts w:ascii="Times New Roman" w:hAnsi="Times New Roman" w:cs="Times New Roman"/>
          <w:sz w:val="28"/>
          <w:szCs w:val="28"/>
        </w:rPr>
        <w:t xml:space="preserve">4.1. </w:t>
      </w:r>
      <w:r w:rsidR="00010E5E" w:rsidRPr="00A210EB">
        <w:rPr>
          <w:rFonts w:ascii="Times New Roman" w:hAnsi="Times New Roman" w:cs="Times New Roman"/>
          <w:sz w:val="28"/>
          <w:szCs w:val="28"/>
        </w:rPr>
        <w:t>п</w:t>
      </w:r>
      <w:r w:rsidRPr="00A210EB">
        <w:rPr>
          <w:rFonts w:ascii="Times New Roman" w:hAnsi="Times New Roman" w:cs="Times New Roman"/>
          <w:sz w:val="28"/>
          <w:szCs w:val="28"/>
        </w:rPr>
        <w:t xml:space="preserve">исьменное обоснование потребности в закупке у единственного поставщика </w:t>
      </w:r>
      <w:r w:rsidRPr="00A210EB">
        <w:rPr>
          <w:rFonts w:ascii="Times New Roman" w:eastAsia="Arial Unicode MS" w:hAnsi="Times New Roman" w:cs="Times New Roman"/>
          <w:sz w:val="28"/>
          <w:szCs w:val="28"/>
        </w:rPr>
        <w:t xml:space="preserve">(исполнителя, подрядчика) с обоснованием невозможности осуществления конкурентной закупки; </w:t>
      </w:r>
    </w:p>
    <w:p w:rsidR="0089094C" w:rsidRPr="00A210EB" w:rsidRDefault="0089094C" w:rsidP="0089094C">
      <w:pPr>
        <w:pStyle w:val="ConsPlusNormal"/>
        <w:ind w:firstLine="539"/>
        <w:jc w:val="both"/>
        <w:rPr>
          <w:rFonts w:ascii="Times New Roman" w:eastAsia="Arial Unicode MS" w:hAnsi="Times New Roman" w:cs="Times New Roman"/>
          <w:sz w:val="28"/>
          <w:szCs w:val="28"/>
        </w:rPr>
      </w:pPr>
      <w:r w:rsidRPr="00A210EB">
        <w:rPr>
          <w:rFonts w:ascii="Times New Roman" w:eastAsia="Arial Unicode MS" w:hAnsi="Times New Roman" w:cs="Times New Roman"/>
          <w:sz w:val="28"/>
          <w:szCs w:val="28"/>
        </w:rPr>
        <w:t xml:space="preserve">4.2. </w:t>
      </w:r>
      <w:r w:rsidR="00010E5E" w:rsidRPr="00A210EB">
        <w:rPr>
          <w:rFonts w:ascii="Times New Roman" w:eastAsia="Arial Unicode MS" w:hAnsi="Times New Roman" w:cs="Times New Roman"/>
          <w:sz w:val="28"/>
          <w:szCs w:val="28"/>
        </w:rPr>
        <w:t>р</w:t>
      </w:r>
      <w:r w:rsidRPr="00A210EB">
        <w:rPr>
          <w:rFonts w:ascii="Times New Roman" w:eastAsia="Arial Unicode MS" w:hAnsi="Times New Roman" w:cs="Times New Roman"/>
          <w:sz w:val="28"/>
          <w:szCs w:val="28"/>
        </w:rPr>
        <w:t xml:space="preserve">асчет цены договора; </w:t>
      </w:r>
    </w:p>
    <w:p w:rsidR="0089094C" w:rsidRPr="00A210EB" w:rsidRDefault="00010E5E" w:rsidP="0089094C">
      <w:pPr>
        <w:pStyle w:val="ConsPlusNormal"/>
        <w:ind w:firstLine="539"/>
        <w:jc w:val="both"/>
        <w:rPr>
          <w:rFonts w:ascii="Times New Roman" w:eastAsia="Arial Unicode MS" w:hAnsi="Times New Roman" w:cs="Times New Roman"/>
          <w:sz w:val="28"/>
          <w:szCs w:val="28"/>
        </w:rPr>
      </w:pPr>
      <w:r w:rsidRPr="00A210EB">
        <w:rPr>
          <w:rFonts w:ascii="Times New Roman" w:eastAsia="Arial Unicode MS" w:hAnsi="Times New Roman" w:cs="Times New Roman"/>
          <w:sz w:val="28"/>
          <w:szCs w:val="28"/>
        </w:rPr>
        <w:t>4.3. п</w:t>
      </w:r>
      <w:r w:rsidR="0089094C" w:rsidRPr="00A210EB">
        <w:rPr>
          <w:rFonts w:ascii="Times New Roman" w:eastAsia="Arial Unicode MS" w:hAnsi="Times New Roman" w:cs="Times New Roman"/>
          <w:sz w:val="28"/>
          <w:szCs w:val="28"/>
        </w:rPr>
        <w:t>роект договора, содержащий существенные условия его исполнения сторонами;</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eastAsia="Arial Unicode MS" w:hAnsi="Times New Roman" w:cs="Times New Roman"/>
          <w:sz w:val="28"/>
          <w:szCs w:val="28"/>
        </w:rPr>
        <w:t>4.4. Сравнительные цены за аналогичные товары (работы, услуги), выполненные за период не ранее, чем 3 года от даты предоставления Заказчиком обоснования</w:t>
      </w:r>
      <w:r w:rsidRPr="00A210EB">
        <w:rPr>
          <w:rFonts w:ascii="Times New Roman" w:hAnsi="Times New Roman" w:cs="Times New Roman"/>
          <w:sz w:val="28"/>
          <w:szCs w:val="28"/>
        </w:rPr>
        <w:t xml:space="preserve">. </w:t>
      </w:r>
    </w:p>
    <w:p w:rsidR="0089094C" w:rsidRPr="00A210EB" w:rsidRDefault="0089094C" w:rsidP="0089094C">
      <w:pPr>
        <w:pStyle w:val="ConsPlusNormal"/>
        <w:ind w:firstLine="539"/>
        <w:jc w:val="both"/>
        <w:rPr>
          <w:rFonts w:ascii="Times New Roman" w:hAnsi="Times New Roman" w:cs="Times New Roman"/>
          <w:sz w:val="28"/>
          <w:szCs w:val="28"/>
        </w:rPr>
      </w:pPr>
      <w:r w:rsidRPr="00A210EB">
        <w:rPr>
          <w:rFonts w:ascii="Times New Roman" w:hAnsi="Times New Roman" w:cs="Times New Roman"/>
          <w:sz w:val="28"/>
          <w:szCs w:val="28"/>
        </w:rPr>
        <w:t>5. При отсутствии оснований для заключения договора с единственным по</w:t>
      </w:r>
      <w:r w:rsidR="00010E5E" w:rsidRPr="00A210EB">
        <w:rPr>
          <w:rFonts w:ascii="Times New Roman" w:hAnsi="Times New Roman" w:cs="Times New Roman"/>
          <w:sz w:val="28"/>
          <w:szCs w:val="28"/>
        </w:rPr>
        <w:t>ставщиком</w:t>
      </w:r>
      <w:r w:rsidRPr="00A210EB">
        <w:rPr>
          <w:rFonts w:ascii="Times New Roman" w:hAnsi="Times New Roman" w:cs="Times New Roman"/>
          <w:sz w:val="28"/>
          <w:szCs w:val="28"/>
        </w:rPr>
        <w:t xml:space="preserve"> Заказчик обязан произвести данную закупку конкурентным способом.  </w:t>
      </w:r>
    </w:p>
    <w:p w:rsidR="00C51684" w:rsidRPr="00A210EB" w:rsidRDefault="00C51684" w:rsidP="00BC2EC2">
      <w:pPr>
        <w:pStyle w:val="ConsPlusNormal"/>
        <w:jc w:val="both"/>
        <w:rPr>
          <w:rFonts w:ascii="Times New Roman" w:hAnsi="Times New Roman" w:cs="Times New Roman"/>
          <w:sz w:val="28"/>
          <w:szCs w:val="28"/>
        </w:rPr>
      </w:pPr>
    </w:p>
    <w:p w:rsidR="0089094C" w:rsidRPr="00A210EB" w:rsidRDefault="0089094C" w:rsidP="0089094C">
      <w:pPr>
        <w:pStyle w:val="ConsPlusNormal"/>
        <w:jc w:val="center"/>
        <w:rPr>
          <w:rFonts w:ascii="Times New Roman" w:hAnsi="Times New Roman" w:cs="Times New Roman"/>
          <w:sz w:val="28"/>
          <w:szCs w:val="28"/>
        </w:rPr>
      </w:pPr>
      <w:r w:rsidRPr="00A210EB">
        <w:rPr>
          <w:rFonts w:ascii="Times New Roman" w:hAnsi="Times New Roman" w:cs="Times New Roman"/>
          <w:sz w:val="28"/>
          <w:szCs w:val="28"/>
        </w:rPr>
        <w:t xml:space="preserve">Раздел 8. </w:t>
      </w:r>
      <w:r w:rsidR="008E4682" w:rsidRPr="00A210EB">
        <w:rPr>
          <w:rFonts w:ascii="Times New Roman" w:hAnsi="Times New Roman" w:cs="Times New Roman"/>
          <w:sz w:val="28"/>
          <w:szCs w:val="28"/>
        </w:rPr>
        <w:t>Закупки у субъектов</w:t>
      </w:r>
    </w:p>
    <w:p w:rsidR="0089094C" w:rsidRPr="00A210EB" w:rsidRDefault="00DB1478" w:rsidP="0089094C">
      <w:pPr>
        <w:pStyle w:val="ConsPlusNormal"/>
        <w:jc w:val="center"/>
        <w:rPr>
          <w:rFonts w:ascii="Times New Roman" w:hAnsi="Times New Roman" w:cs="Times New Roman"/>
          <w:sz w:val="28"/>
          <w:szCs w:val="28"/>
        </w:rPr>
      </w:pPr>
      <w:r w:rsidRPr="00A210EB">
        <w:rPr>
          <w:rFonts w:ascii="Times New Roman" w:hAnsi="Times New Roman" w:cs="Times New Roman"/>
          <w:sz w:val="28"/>
          <w:szCs w:val="28"/>
        </w:rPr>
        <w:t>м</w:t>
      </w:r>
      <w:r w:rsidR="008E4682" w:rsidRPr="00A210EB">
        <w:rPr>
          <w:rFonts w:ascii="Times New Roman" w:hAnsi="Times New Roman" w:cs="Times New Roman"/>
          <w:sz w:val="28"/>
          <w:szCs w:val="28"/>
        </w:rPr>
        <w:t xml:space="preserve">алого и среднего предпринимательства </w:t>
      </w:r>
    </w:p>
    <w:p w:rsidR="0089094C" w:rsidRPr="00A210EB" w:rsidRDefault="0089094C" w:rsidP="0089094C">
      <w:pPr>
        <w:pStyle w:val="ConsPlusNormal"/>
        <w:ind w:firstLine="540"/>
        <w:jc w:val="center"/>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Статья 44. Общие условия закупки у СМСП </w:t>
      </w:r>
    </w:p>
    <w:p w:rsidR="0089094C" w:rsidRPr="00A210EB" w:rsidRDefault="0089094C" w:rsidP="0089094C">
      <w:pPr>
        <w:pStyle w:val="14"/>
        <w:widowControl w:val="0"/>
        <w:shd w:val="clear" w:color="auto" w:fill="auto"/>
        <w:spacing w:after="0" w:line="240" w:lineRule="auto"/>
        <w:ind w:right="20" w:firstLine="540"/>
        <w:jc w:val="both"/>
        <w:rPr>
          <w:sz w:val="28"/>
          <w:szCs w:val="28"/>
          <w:shd w:val="clear" w:color="auto" w:fill="auto"/>
        </w:rPr>
      </w:pPr>
      <w:r w:rsidRPr="00A210EB">
        <w:rPr>
          <w:sz w:val="28"/>
          <w:szCs w:val="28"/>
          <w:shd w:val="clear" w:color="auto" w:fill="auto"/>
        </w:rPr>
        <w:t xml:space="preserve">1. Особенности осуществления закупки у СМСП определяются статьей 3.4 Закона </w:t>
      </w:r>
      <w:r w:rsidR="00BC2EC2" w:rsidRPr="00A210EB">
        <w:rPr>
          <w:sz w:val="28"/>
          <w:szCs w:val="28"/>
          <w:shd w:val="clear" w:color="auto" w:fill="auto"/>
        </w:rPr>
        <w:t>№</w:t>
      </w:r>
      <w:r w:rsidRPr="00A210EB">
        <w:rPr>
          <w:sz w:val="28"/>
          <w:szCs w:val="28"/>
          <w:shd w:val="clear" w:color="auto" w:fill="auto"/>
        </w:rPr>
        <w:t xml:space="preserve"> 223</w:t>
      </w:r>
      <w:r w:rsidR="00BC2EC2" w:rsidRPr="00A210EB">
        <w:rPr>
          <w:sz w:val="28"/>
          <w:szCs w:val="28"/>
          <w:shd w:val="clear" w:color="auto" w:fill="auto"/>
        </w:rPr>
        <w:t>-</w:t>
      </w:r>
      <w:r w:rsidRPr="00A210EB">
        <w:rPr>
          <w:sz w:val="28"/>
          <w:szCs w:val="28"/>
          <w:shd w:val="clear" w:color="auto" w:fill="auto"/>
        </w:rPr>
        <w:t xml:space="preserve">ФЗ, </w:t>
      </w:r>
      <w:r w:rsidR="00CF43A4" w:rsidRPr="00A210EB">
        <w:rPr>
          <w:sz w:val="28"/>
          <w:szCs w:val="28"/>
          <w:shd w:val="clear" w:color="auto" w:fill="auto"/>
        </w:rPr>
        <w:t>постановлением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760131" w:rsidRPr="00A210EB">
        <w:rPr>
          <w:sz w:val="28"/>
          <w:szCs w:val="28"/>
          <w:shd w:val="clear" w:color="auto" w:fill="auto"/>
        </w:rPr>
        <w:t xml:space="preserve"> (далее - постановление Правительства РФ № 1352)</w:t>
      </w:r>
      <w:r w:rsidRPr="00A210EB">
        <w:rPr>
          <w:sz w:val="28"/>
          <w:szCs w:val="28"/>
          <w:shd w:val="clear" w:color="auto" w:fill="auto"/>
        </w:rPr>
        <w:t>.</w:t>
      </w:r>
    </w:p>
    <w:p w:rsidR="0089094C" w:rsidRPr="00A210EB" w:rsidRDefault="0089094C" w:rsidP="0089094C">
      <w:pPr>
        <w:pStyle w:val="14"/>
        <w:shd w:val="clear" w:color="auto" w:fill="auto"/>
        <w:spacing w:after="0" w:line="240" w:lineRule="auto"/>
        <w:ind w:firstLine="540"/>
        <w:jc w:val="both"/>
        <w:rPr>
          <w:sz w:val="28"/>
          <w:szCs w:val="28"/>
        </w:rPr>
      </w:pPr>
      <w:r w:rsidRPr="00A210EB">
        <w:rPr>
          <w:sz w:val="28"/>
          <w:szCs w:val="28"/>
          <w:shd w:val="clear" w:color="auto" w:fill="auto"/>
        </w:rPr>
        <w:t>Указанные особенности осуществления закупки у СМСП распространяются в случае:</w:t>
      </w:r>
    </w:p>
    <w:p w:rsidR="0089094C" w:rsidRPr="00A210EB" w:rsidRDefault="00BC2EC2"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е</w:t>
      </w:r>
      <w:r w:rsidR="0089094C" w:rsidRPr="00A210EB">
        <w:rPr>
          <w:rFonts w:ascii="Times New Roman" w:hAnsi="Times New Roman" w:cs="Times New Roman"/>
          <w:sz w:val="28"/>
          <w:szCs w:val="28"/>
        </w:rPr>
        <w:t xml:space="preserve">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в текущем году Заказчик осуществляет закупки у СМСП в соответствии с настоящим Положением с учетом требований </w:t>
      </w:r>
      <w:hyperlink r:id="rId60" w:history="1">
        <w:r w:rsidR="00760131" w:rsidRPr="00A210EB">
          <w:rPr>
            <w:rFonts w:ascii="Times New Roman" w:hAnsi="Times New Roman" w:cs="Times New Roman"/>
            <w:sz w:val="28"/>
            <w:szCs w:val="28"/>
          </w:rPr>
          <w:t>п</w:t>
        </w:r>
        <w:r w:rsidR="0089094C" w:rsidRPr="00A210EB">
          <w:rPr>
            <w:rFonts w:ascii="Times New Roman" w:hAnsi="Times New Roman" w:cs="Times New Roman"/>
            <w:sz w:val="28"/>
            <w:szCs w:val="28"/>
          </w:rPr>
          <w:t>остановления</w:t>
        </w:r>
      </w:hyperlink>
      <w:r w:rsidR="0089094C" w:rsidRPr="00A210EB">
        <w:rPr>
          <w:rFonts w:ascii="Times New Roman" w:hAnsi="Times New Roman" w:cs="Times New Roman"/>
          <w:sz w:val="28"/>
          <w:szCs w:val="28"/>
        </w:rPr>
        <w:t xml:space="preserve"> Правительства РФ </w:t>
      </w:r>
      <w:r w:rsidRPr="00A210EB">
        <w:rPr>
          <w:rFonts w:ascii="Times New Roman" w:hAnsi="Times New Roman" w:cs="Times New Roman"/>
          <w:sz w:val="28"/>
          <w:szCs w:val="28"/>
        </w:rPr>
        <w:t>№</w:t>
      </w:r>
      <w:r w:rsidR="0089094C" w:rsidRPr="00A210EB">
        <w:rPr>
          <w:rFonts w:ascii="Times New Roman" w:hAnsi="Times New Roman" w:cs="Times New Roman"/>
          <w:sz w:val="28"/>
          <w:szCs w:val="28"/>
        </w:rPr>
        <w:t xml:space="preserve"> 1352. </w:t>
      </w:r>
      <w:bookmarkStart w:id="50" w:name="P1090"/>
      <w:bookmarkEnd w:id="50"/>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Закупки у СМСП осуществляются путем проведения исключительно конкурентных закупок в электронной форме способами, указанными в ч. 2 ст. 4 настоящего Положения. Их участниками могут быть:</w:t>
      </w:r>
    </w:p>
    <w:p w:rsidR="0089094C" w:rsidRPr="00A210EB" w:rsidRDefault="0089094C" w:rsidP="0089094C">
      <w:pPr>
        <w:pStyle w:val="ConsPlusNormal"/>
        <w:ind w:firstLine="540"/>
        <w:jc w:val="both"/>
        <w:rPr>
          <w:rFonts w:ascii="Times New Roman" w:hAnsi="Times New Roman" w:cs="Times New Roman"/>
          <w:sz w:val="28"/>
          <w:szCs w:val="28"/>
        </w:rPr>
      </w:pPr>
      <w:bookmarkStart w:id="51" w:name="P1091"/>
      <w:bookmarkEnd w:id="51"/>
      <w:r w:rsidRPr="00A210EB">
        <w:rPr>
          <w:rFonts w:ascii="Times New Roman" w:hAnsi="Times New Roman" w:cs="Times New Roman"/>
          <w:sz w:val="28"/>
          <w:szCs w:val="28"/>
        </w:rPr>
        <w:t xml:space="preserve">1) любые лица, указанные в </w:t>
      </w:r>
      <w:hyperlink r:id="rId61" w:history="1">
        <w:r w:rsidRPr="00A210EB">
          <w:rPr>
            <w:rFonts w:ascii="Times New Roman" w:hAnsi="Times New Roman" w:cs="Times New Roman"/>
            <w:sz w:val="28"/>
            <w:szCs w:val="28"/>
          </w:rPr>
          <w:t>ч. 5 ст. 3</w:t>
        </w:r>
      </w:hyperlink>
      <w:r w:rsidRPr="00A210EB">
        <w:rPr>
          <w:rFonts w:ascii="Times New Roman" w:hAnsi="Times New Roman" w:cs="Times New Roman"/>
          <w:sz w:val="28"/>
          <w:szCs w:val="28"/>
        </w:rPr>
        <w:t xml:space="preserve"> Закона № 223-ФЗ, в том числе СМСП;</w:t>
      </w:r>
    </w:p>
    <w:p w:rsidR="0089094C" w:rsidRPr="00A210EB" w:rsidRDefault="0089094C" w:rsidP="0089094C">
      <w:pPr>
        <w:pStyle w:val="ConsPlusNormal"/>
        <w:ind w:firstLine="540"/>
        <w:jc w:val="both"/>
        <w:rPr>
          <w:rFonts w:ascii="Times New Roman" w:hAnsi="Times New Roman" w:cs="Times New Roman"/>
          <w:sz w:val="28"/>
          <w:szCs w:val="28"/>
        </w:rPr>
      </w:pPr>
      <w:bookmarkStart w:id="52" w:name="P1092"/>
      <w:bookmarkEnd w:id="52"/>
      <w:r w:rsidRPr="00A210EB">
        <w:rPr>
          <w:rFonts w:ascii="Times New Roman" w:hAnsi="Times New Roman" w:cs="Times New Roman"/>
          <w:sz w:val="28"/>
          <w:szCs w:val="28"/>
        </w:rPr>
        <w:t>2) только СМСП;</w:t>
      </w:r>
    </w:p>
    <w:p w:rsidR="0089094C" w:rsidRPr="00A210EB" w:rsidRDefault="0089094C" w:rsidP="0089094C">
      <w:pPr>
        <w:pStyle w:val="ConsPlusNormal"/>
        <w:ind w:firstLine="540"/>
        <w:jc w:val="both"/>
        <w:rPr>
          <w:rFonts w:ascii="Times New Roman" w:hAnsi="Times New Roman" w:cs="Times New Roman"/>
          <w:sz w:val="28"/>
          <w:szCs w:val="28"/>
        </w:rPr>
      </w:pPr>
      <w:bookmarkStart w:id="53" w:name="P1093"/>
      <w:bookmarkEnd w:id="53"/>
      <w:r w:rsidRPr="00A210EB">
        <w:rPr>
          <w:rFonts w:ascii="Times New Roman" w:hAnsi="Times New Roman" w:cs="Times New Roman"/>
          <w:sz w:val="28"/>
          <w:szCs w:val="28"/>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Если предмет закупки (товар, работы, услуги) включен в перечень и начальная (максимальная) цена договора не превышает 200 млн. рублей, закупка осуществляется только у СМСП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5. Если предмет закупки (товар, работы, услуги) включен в перечень и начальная (максимальная) цена договора более 200 млн. рублей, но не превышает 400 млн. рублей,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 вправе осуществить закупки таких товаров, работ, услуг у субъектов малого и среднего предпринимательства</w:t>
      </w:r>
      <w:r w:rsidRPr="00A210EB">
        <w:rPr>
          <w:rFonts w:ascii="Times New Roman" w:hAnsi="Times New Roman" w:cs="Times New Roman"/>
          <w:sz w:val="28"/>
          <w:szCs w:val="28"/>
          <w:shd w:val="clear" w:color="auto" w:fill="FFFFFF"/>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Если начальная (максимальная) цена договора превышает 400 млн. рублей, то Заказчик проводит закупку, участниками которой могут являться любые лица, указанные в </w:t>
      </w:r>
      <w:hyperlink r:id="rId62" w:history="1">
        <w:r w:rsidRPr="00A210EB">
          <w:rPr>
            <w:rFonts w:ascii="Times New Roman" w:hAnsi="Times New Roman" w:cs="Times New Roman"/>
            <w:sz w:val="28"/>
            <w:szCs w:val="28"/>
          </w:rPr>
          <w:t>ч. 5 ст. 3</w:t>
        </w:r>
      </w:hyperlink>
      <w:r w:rsidRPr="00A210EB">
        <w:rPr>
          <w:rFonts w:ascii="Times New Roman" w:hAnsi="Times New Roman" w:cs="Times New Roman"/>
          <w:sz w:val="28"/>
          <w:szCs w:val="28"/>
        </w:rPr>
        <w:t xml:space="preserve"> Закона № 223-ФЗ.</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7. При осуществлении закупки в соответствии с </w:t>
      </w:r>
      <w:hyperlink w:anchor="P1091" w:history="1">
        <w:r w:rsidRPr="00A210EB">
          <w:rPr>
            <w:rFonts w:ascii="Times New Roman" w:hAnsi="Times New Roman" w:cs="Times New Roman"/>
            <w:sz w:val="28"/>
            <w:szCs w:val="28"/>
          </w:rPr>
          <w:t xml:space="preserve">п. 2 </w:t>
        </w:r>
      </w:hyperlink>
      <w:r w:rsidRPr="00A210EB">
        <w:rPr>
          <w:rFonts w:ascii="Times New Roman" w:hAnsi="Times New Roman" w:cs="Times New Roman"/>
          <w:sz w:val="28"/>
          <w:szCs w:val="28"/>
        </w:rPr>
        <w:t>ч. 2 настоящей статьи Заказчик устанавливает требование о том, что участник закупки должен являться СМСП.</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8. При осуществлении закупки в соответствии с </w:t>
      </w:r>
      <w:hyperlink w:anchor="P1091" w:history="1">
        <w:r w:rsidRPr="00A210EB">
          <w:rPr>
            <w:rFonts w:ascii="Times New Roman" w:hAnsi="Times New Roman" w:cs="Times New Roman"/>
            <w:sz w:val="28"/>
            <w:szCs w:val="28"/>
          </w:rPr>
          <w:t xml:space="preserve">п. 3 </w:t>
        </w:r>
      </w:hyperlink>
      <w:r w:rsidRPr="00A210EB">
        <w:rPr>
          <w:rFonts w:ascii="Times New Roman" w:hAnsi="Times New Roman" w:cs="Times New Roman"/>
          <w:sz w:val="28"/>
          <w:szCs w:val="28"/>
        </w:rPr>
        <w:t>ч. 2 настоящей статьи Заказчик устанавливает требование о том, что привлекаемый участником закупки субподрядчик (соисполнитель) должен быть из числа СМСП.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9. Протокол, составленный по итогам рассмотрения первых частей заявок и вторых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63" w:history="1">
        <w:r w:rsidRPr="00A210EB">
          <w:rPr>
            <w:rFonts w:ascii="Times New Roman" w:hAnsi="Times New Roman" w:cs="Times New Roman"/>
            <w:sz w:val="28"/>
            <w:szCs w:val="28"/>
          </w:rPr>
          <w:t>ч. 13 ст. 3.2</w:t>
        </w:r>
      </w:hyperlink>
      <w:r w:rsidRPr="00A210EB">
        <w:rPr>
          <w:rFonts w:ascii="Times New Roman" w:hAnsi="Times New Roman" w:cs="Times New Roman"/>
          <w:sz w:val="28"/>
          <w:szCs w:val="28"/>
        </w:rPr>
        <w:t xml:space="preserve"> Закона № 223-ФЗ.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10. Протокол, составленный по итогам осуществления закупки у СМСП, должен соответствовать требованиям, указанным в </w:t>
      </w:r>
      <w:hyperlink r:id="rId64" w:history="1">
        <w:r w:rsidRPr="00A210EB">
          <w:rPr>
            <w:rFonts w:ascii="Times New Roman" w:hAnsi="Times New Roman" w:cs="Times New Roman"/>
            <w:sz w:val="28"/>
            <w:szCs w:val="28"/>
          </w:rPr>
          <w:t>ч. 14 ст. 3.2</w:t>
        </w:r>
      </w:hyperlink>
      <w:r w:rsidRPr="00A210EB">
        <w:rPr>
          <w:rFonts w:ascii="Times New Roman" w:hAnsi="Times New Roman" w:cs="Times New Roman"/>
          <w:sz w:val="28"/>
          <w:szCs w:val="28"/>
        </w:rPr>
        <w:t xml:space="preserve"> Закона № 223-ФЗ.</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11.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45. Особенности проведения закупок, участниками которых являются только СМСП</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 xml:space="preserve">1. При осуществлении закупки в соответствии с </w:t>
      </w:r>
      <w:hyperlink w:anchor="P1092" w:history="1">
        <w:r w:rsidRPr="00A210EB">
          <w:rPr>
            <w:rFonts w:ascii="Times New Roman" w:hAnsi="Times New Roman" w:cs="Times New Roman"/>
            <w:sz w:val="28"/>
            <w:szCs w:val="28"/>
          </w:rPr>
          <w:t xml:space="preserve">п. 2 </w:t>
        </w:r>
      </w:hyperlink>
      <w:r w:rsidRPr="00A210EB">
        <w:rPr>
          <w:rFonts w:ascii="Times New Roman" w:hAnsi="Times New Roman" w:cs="Times New Roman"/>
          <w:sz w:val="28"/>
          <w:szCs w:val="28"/>
        </w:rPr>
        <w:t>ч. 2 ст. 4</w:t>
      </w:r>
      <w:r w:rsidR="00BC2EC2" w:rsidRPr="00A210EB">
        <w:rPr>
          <w:rFonts w:ascii="Times New Roman" w:hAnsi="Times New Roman" w:cs="Times New Roman"/>
          <w:sz w:val="28"/>
          <w:szCs w:val="28"/>
        </w:rPr>
        <w:t>4</w:t>
      </w:r>
      <w:r w:rsidRPr="00A210EB">
        <w:rPr>
          <w:rFonts w:ascii="Times New Roman" w:hAnsi="Times New Roman" w:cs="Times New Roman"/>
          <w:sz w:val="28"/>
          <w:szCs w:val="28"/>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в составе заявки не требуется.</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89094C" w:rsidRPr="00A210EB" w:rsidRDefault="0089094C" w:rsidP="0089094C">
      <w:pPr>
        <w:pStyle w:val="ConsPlusNormal"/>
        <w:tabs>
          <w:tab w:val="left" w:pos="7938"/>
        </w:tabs>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ar190"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history="1">
        <w:r w:rsidRPr="00A210EB">
          <w:rPr>
            <w:rFonts w:ascii="Times New Roman" w:hAnsi="Times New Roman" w:cs="Times New Roman"/>
            <w:sz w:val="28"/>
            <w:szCs w:val="28"/>
          </w:rPr>
          <w:t>пунктом 2 части 8 статьи 3</w:t>
        </w:r>
      </w:hyperlink>
      <w:r w:rsidR="00BC2EC2" w:rsidRPr="00A210EB">
        <w:rPr>
          <w:rFonts w:ascii="Times New Roman" w:hAnsi="Times New Roman" w:cs="Times New Roman"/>
          <w:sz w:val="28"/>
          <w:szCs w:val="28"/>
        </w:rPr>
        <w:t xml:space="preserve"> </w:t>
      </w:r>
      <w:r w:rsidRPr="00A210EB">
        <w:rPr>
          <w:rFonts w:ascii="Times New Roman" w:hAnsi="Times New Roman" w:cs="Times New Roman"/>
          <w:sz w:val="28"/>
          <w:szCs w:val="28"/>
        </w:rPr>
        <w:t xml:space="preserve">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331" w:tooltip="Статья 3.2. Порядок осуществления конкурентной закупки" w:history="1">
        <w:r w:rsidRPr="00A210EB">
          <w:rPr>
            <w:rFonts w:ascii="Times New Roman" w:hAnsi="Times New Roman" w:cs="Times New Roman"/>
            <w:sz w:val="28"/>
            <w:szCs w:val="28"/>
          </w:rPr>
          <w:t>статьями 3.2</w:t>
        </w:r>
      </w:hyperlink>
      <w:r w:rsidRPr="00A210EB">
        <w:rPr>
          <w:rFonts w:ascii="Times New Roman" w:hAnsi="Times New Roman" w:cs="Times New Roman"/>
          <w:sz w:val="28"/>
          <w:szCs w:val="28"/>
        </w:rPr>
        <w:t xml:space="preserve"> и </w:t>
      </w:r>
      <w:hyperlink w:anchor="Par383" w:tooltip="Статья 3.3. Конкурентная закупка в электронной форме. Функционирование электронной площадки для целей проведения такой закупки" w:history="1">
        <w:r w:rsidRPr="00A210EB">
          <w:rPr>
            <w:rFonts w:ascii="Times New Roman" w:hAnsi="Times New Roman" w:cs="Times New Roman"/>
            <w:sz w:val="28"/>
            <w:szCs w:val="28"/>
          </w:rPr>
          <w:t>3.3</w:t>
        </w:r>
      </w:hyperlink>
      <w:r w:rsidRPr="00A210EB">
        <w:rPr>
          <w:rFonts w:ascii="Times New Roman" w:hAnsi="Times New Roman" w:cs="Times New Roman"/>
          <w:sz w:val="28"/>
          <w:szCs w:val="28"/>
        </w:rPr>
        <w:t xml:space="preserve"> Закона 223-ФЗ и с учетом требований, предусмотренных настоящим Положением.</w:t>
      </w:r>
    </w:p>
    <w:p w:rsidR="0089094C" w:rsidRPr="00A210EB" w:rsidRDefault="0089094C" w:rsidP="0089094C">
      <w:pPr>
        <w:pStyle w:val="ConsPlusNormal"/>
        <w:tabs>
          <w:tab w:val="left" w:pos="7938"/>
        </w:tabs>
        <w:ind w:firstLine="540"/>
        <w:jc w:val="both"/>
        <w:rPr>
          <w:rFonts w:ascii="Times New Roman" w:hAnsi="Times New Roman" w:cs="Times New Roman"/>
          <w:sz w:val="28"/>
          <w:szCs w:val="28"/>
        </w:rPr>
      </w:pPr>
      <w:r w:rsidRPr="00A210EB">
        <w:rPr>
          <w:rFonts w:ascii="Times New Roman" w:hAnsi="Times New Roman" w:cs="Times New Roman"/>
          <w:sz w:val="28"/>
          <w:szCs w:val="28"/>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Обеспечение заявки на участие в закупке не может превышать два процента начальной (максимальной) цены договора (цены лота), если требование об обеспечении заявки предусмотрено в извещении о проведении 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65" w:history="1">
        <w:r w:rsidRPr="00A210EB">
          <w:rPr>
            <w:rFonts w:ascii="Times New Roman" w:hAnsi="Times New Roman" w:cs="Times New Roman"/>
            <w:sz w:val="28"/>
            <w:szCs w:val="28"/>
          </w:rPr>
          <w:t>ст. 3.4</w:t>
        </w:r>
      </w:hyperlink>
      <w:r w:rsidRPr="00A210EB">
        <w:rPr>
          <w:rFonts w:ascii="Times New Roman" w:hAnsi="Times New Roman" w:cs="Times New Roman"/>
          <w:sz w:val="28"/>
          <w:szCs w:val="28"/>
        </w:rPr>
        <w:t xml:space="preserve"> Закона № 223-ФЗ или предоставления банковской гарантии.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Заказчик при осуществлении конкурентной закупки в соответствии с </w:t>
      </w:r>
      <w:hyperlink w:anchor="P1092" w:history="1">
        <w:r w:rsidRPr="00A210EB">
          <w:rPr>
            <w:rFonts w:ascii="Times New Roman" w:hAnsi="Times New Roman" w:cs="Times New Roman"/>
            <w:sz w:val="28"/>
            <w:szCs w:val="28"/>
          </w:rPr>
          <w:t>п. 2 ч.</w:t>
        </w:r>
      </w:hyperlink>
      <w:r w:rsidRPr="00A210EB">
        <w:rPr>
          <w:rFonts w:ascii="Times New Roman" w:hAnsi="Times New Roman" w:cs="Times New Roman"/>
          <w:sz w:val="28"/>
          <w:szCs w:val="28"/>
        </w:rPr>
        <w:t xml:space="preserve"> 2 ст. 4</w:t>
      </w:r>
      <w:r w:rsidR="00FC719B" w:rsidRPr="00A210EB">
        <w:rPr>
          <w:rFonts w:ascii="Times New Roman" w:hAnsi="Times New Roman" w:cs="Times New Roman"/>
          <w:sz w:val="28"/>
          <w:szCs w:val="28"/>
        </w:rPr>
        <w:t>4</w:t>
      </w:r>
      <w:r w:rsidRPr="00A210EB">
        <w:rPr>
          <w:rFonts w:ascii="Times New Roman" w:hAnsi="Times New Roman" w:cs="Times New Roman"/>
          <w:sz w:val="28"/>
          <w:szCs w:val="28"/>
        </w:rPr>
        <w:t xml:space="preserve"> настоящего Положения размещает в ЕИС извещения о проведении: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конкурса в электронной форме:</w:t>
      </w:r>
    </w:p>
    <w:p w:rsidR="0089094C" w:rsidRPr="00A210EB" w:rsidRDefault="0089094C" w:rsidP="0089094C">
      <w:pPr>
        <w:pStyle w:val="ConsPlusNormal"/>
        <w:ind w:firstLine="851"/>
        <w:jc w:val="both"/>
        <w:rPr>
          <w:rFonts w:ascii="Times New Roman" w:hAnsi="Times New Roman" w:cs="Times New Roman"/>
          <w:sz w:val="28"/>
          <w:szCs w:val="28"/>
        </w:rPr>
      </w:pPr>
      <w:r w:rsidRPr="00A210EB">
        <w:rPr>
          <w:rFonts w:ascii="Times New Roman" w:hAnsi="Times New Roman" w:cs="Times New Roman"/>
          <w:sz w:val="28"/>
          <w:szCs w:val="28"/>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9094C" w:rsidRPr="00A210EB" w:rsidRDefault="0089094C" w:rsidP="0089094C">
      <w:pPr>
        <w:pStyle w:val="ConsPlusNormal"/>
        <w:ind w:firstLine="851"/>
        <w:jc w:val="both"/>
        <w:rPr>
          <w:rFonts w:ascii="Times New Roman" w:hAnsi="Times New Roman" w:cs="Times New Roman"/>
          <w:sz w:val="28"/>
          <w:szCs w:val="28"/>
        </w:rPr>
      </w:pPr>
      <w:r w:rsidRPr="00A210EB">
        <w:rPr>
          <w:rFonts w:ascii="Times New Roman" w:hAnsi="Times New Roman" w:cs="Times New Roman"/>
          <w:sz w:val="28"/>
          <w:szCs w:val="28"/>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аукциона в электронной форме:</w:t>
      </w:r>
    </w:p>
    <w:p w:rsidR="0089094C" w:rsidRPr="00A210EB" w:rsidRDefault="0089094C" w:rsidP="0089094C">
      <w:pPr>
        <w:pStyle w:val="ConsPlusNormal"/>
        <w:ind w:firstLine="851"/>
        <w:jc w:val="both"/>
        <w:rPr>
          <w:rFonts w:ascii="Times New Roman" w:hAnsi="Times New Roman" w:cs="Times New Roman"/>
          <w:sz w:val="28"/>
          <w:szCs w:val="28"/>
        </w:rPr>
      </w:pPr>
      <w:r w:rsidRPr="00A210EB">
        <w:rPr>
          <w:rFonts w:ascii="Times New Roman" w:hAnsi="Times New Roman" w:cs="Times New Roman"/>
          <w:sz w:val="28"/>
          <w:szCs w:val="28"/>
        </w:rPr>
        <w:t>а) не менее чем за 7 (семь)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9094C" w:rsidRPr="00A210EB" w:rsidRDefault="0089094C" w:rsidP="0089094C">
      <w:pPr>
        <w:pStyle w:val="ConsPlusNormal"/>
        <w:ind w:firstLine="851"/>
        <w:jc w:val="both"/>
        <w:rPr>
          <w:rFonts w:ascii="Times New Roman" w:hAnsi="Times New Roman" w:cs="Times New Roman"/>
          <w:sz w:val="28"/>
          <w:szCs w:val="28"/>
        </w:rPr>
      </w:pPr>
      <w:r w:rsidRPr="00A210EB">
        <w:rPr>
          <w:rFonts w:ascii="Times New Roman" w:hAnsi="Times New Roman" w:cs="Times New Roman"/>
          <w:sz w:val="28"/>
          <w:szCs w:val="28"/>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запроса котировок в электронной форме не менее чем за 4 (четыре) рабочих дня до дня истечения сроков подачи заявок на участие в таком запросе котировок. При этом начальная (максимальная) цена договора не должна превышать семь миллионов рублей.</w:t>
      </w:r>
    </w:p>
    <w:p w:rsidR="0089094C" w:rsidRPr="00A210EB" w:rsidRDefault="0089094C" w:rsidP="0089094C">
      <w:pPr>
        <w:pStyle w:val="ConsPlusNormal"/>
        <w:tabs>
          <w:tab w:val="left" w:pos="7938"/>
        </w:tabs>
        <w:ind w:firstLine="540"/>
        <w:jc w:val="both"/>
        <w:rPr>
          <w:rFonts w:ascii="Times New Roman" w:hAnsi="Times New Roman" w:cs="Times New Roman"/>
          <w:sz w:val="28"/>
          <w:szCs w:val="28"/>
        </w:rPr>
      </w:pPr>
      <w:bookmarkStart w:id="54" w:name="Par417"/>
      <w:bookmarkEnd w:id="54"/>
      <w:r w:rsidRPr="00A210EB">
        <w:rPr>
          <w:rFonts w:ascii="Times New Roman" w:hAnsi="Times New Roman" w:cs="Times New Roman"/>
          <w:sz w:val="28"/>
          <w:szCs w:val="28"/>
        </w:rPr>
        <w:t xml:space="preserve">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66" w:history="1">
        <w:r w:rsidRPr="00A210EB">
          <w:rPr>
            <w:rFonts w:ascii="Times New Roman" w:hAnsi="Times New Roman" w:cs="Times New Roman"/>
            <w:sz w:val="28"/>
            <w:szCs w:val="28"/>
          </w:rPr>
          <w:t>перечень</w:t>
        </w:r>
      </w:hyperlink>
      <w:r w:rsidRPr="00A210EB">
        <w:rPr>
          <w:rFonts w:ascii="Times New Roman" w:hAnsi="Times New Roman" w:cs="Times New Roman"/>
          <w:sz w:val="28"/>
          <w:szCs w:val="28"/>
        </w:rPr>
        <w:t>,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9094C" w:rsidRPr="00A210EB" w:rsidRDefault="0089094C" w:rsidP="0089094C">
      <w:pPr>
        <w:pStyle w:val="ConsPlusNormal"/>
        <w:tabs>
          <w:tab w:val="left" w:pos="7938"/>
        </w:tabs>
        <w:ind w:firstLine="540"/>
        <w:jc w:val="both"/>
        <w:rPr>
          <w:rFonts w:ascii="Times New Roman" w:hAnsi="Times New Roman" w:cs="Times New Roman"/>
          <w:sz w:val="28"/>
          <w:szCs w:val="28"/>
        </w:rPr>
      </w:pPr>
      <w:bookmarkStart w:id="55" w:name="Par468"/>
      <w:bookmarkEnd w:id="55"/>
      <w:r w:rsidRPr="00A210EB">
        <w:rPr>
          <w:rFonts w:ascii="Times New Roman" w:hAnsi="Times New Roman" w:cs="Times New Roman"/>
          <w:sz w:val="28"/>
          <w:szCs w:val="28"/>
        </w:rPr>
        <w:t xml:space="preserve">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6304C1">
        <w:rPr>
          <w:rFonts w:ascii="Times New Roman" w:hAnsi="Times New Roman" w:cs="Times New Roman"/>
          <w:sz w:val="28"/>
          <w:szCs w:val="28"/>
        </w:rPr>
        <w:t>З</w:t>
      </w:r>
      <w:r w:rsidRPr="00A210EB">
        <w:rPr>
          <w:rFonts w:ascii="Times New Roman" w:hAnsi="Times New Roman" w:cs="Times New Roman"/>
          <w:sz w:val="28"/>
          <w:szCs w:val="28"/>
        </w:rPr>
        <w:t xml:space="preserve">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w:t>
      </w:r>
      <w:r w:rsidR="006304C1">
        <w:rPr>
          <w:rFonts w:ascii="Times New Roman" w:hAnsi="Times New Roman" w:cs="Times New Roman"/>
          <w:sz w:val="28"/>
          <w:szCs w:val="28"/>
        </w:rPr>
        <w:t>З</w:t>
      </w:r>
      <w:r w:rsidRPr="00A210EB">
        <w:rPr>
          <w:rFonts w:ascii="Times New Roman" w:hAnsi="Times New Roman" w:cs="Times New Roman"/>
          <w:sz w:val="28"/>
          <w:szCs w:val="28"/>
        </w:rPr>
        <w:t>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9094C" w:rsidRPr="00A210EB" w:rsidRDefault="0089094C" w:rsidP="0089094C">
      <w:pPr>
        <w:pStyle w:val="ConsPlusNormal"/>
        <w:tabs>
          <w:tab w:val="left" w:pos="7938"/>
        </w:tabs>
        <w:ind w:firstLine="540"/>
        <w:jc w:val="both"/>
        <w:rPr>
          <w:rFonts w:ascii="Times New Roman" w:hAnsi="Times New Roman" w:cs="Times New Roman"/>
          <w:sz w:val="28"/>
          <w:szCs w:val="28"/>
        </w:rPr>
      </w:pPr>
      <w:bookmarkStart w:id="56" w:name="Par472"/>
      <w:bookmarkStart w:id="57" w:name="Par474"/>
      <w:bookmarkEnd w:id="56"/>
      <w:bookmarkEnd w:id="57"/>
      <w:r w:rsidRPr="00A210EB">
        <w:rPr>
          <w:rFonts w:ascii="Times New Roman" w:hAnsi="Times New Roman" w:cs="Times New Roman"/>
          <w:sz w:val="28"/>
          <w:szCs w:val="28"/>
        </w:rPr>
        <w:t xml:space="preserve">5.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474" w:tooltip="19.1. В документации о конкурентной закупке заказчик вправе установить обязанность представления следующих информации и документов:" w:history="1">
        <w:r w:rsidRPr="00A210EB">
          <w:rPr>
            <w:rFonts w:ascii="Times New Roman" w:hAnsi="Times New Roman" w:cs="Times New Roman"/>
            <w:sz w:val="28"/>
            <w:szCs w:val="28"/>
          </w:rPr>
          <w:t>частями 19.1</w:t>
        </w:r>
      </w:hyperlink>
      <w:r w:rsidRPr="00A210EB">
        <w:rPr>
          <w:rFonts w:ascii="Times New Roman" w:hAnsi="Times New Roman" w:cs="Times New Roman"/>
          <w:sz w:val="28"/>
          <w:szCs w:val="28"/>
        </w:rPr>
        <w:t xml:space="preserve"> и </w:t>
      </w:r>
      <w:hyperlink w:anchor="Par501"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history="1">
        <w:r w:rsidRPr="00A210EB">
          <w:rPr>
            <w:rFonts w:ascii="Times New Roman" w:hAnsi="Times New Roman" w:cs="Times New Roman"/>
            <w:sz w:val="28"/>
            <w:szCs w:val="28"/>
          </w:rPr>
          <w:t>19.2</w:t>
        </w:r>
      </w:hyperlink>
      <w:r w:rsidRPr="00A210EB">
        <w:rPr>
          <w:rFonts w:ascii="Times New Roman" w:hAnsi="Times New Roman" w:cs="Times New Roman"/>
          <w:sz w:val="28"/>
          <w:szCs w:val="28"/>
        </w:rPr>
        <w:t xml:space="preserve"> статьи 3.4 Закона № 223-ФЗ и настоящим Положением о закупке.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6. Заказчик принимает решение об отказе в допуске к участию в закупке или об отказе от заключения договора, если: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информация об участнике закупки отсутствует в Реестре СМСП.</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7. Заказчик вправе провести закупку в общем порядке (без учета особенностей, установленных в разд</w:t>
      </w:r>
      <w:r w:rsidR="00FC719B" w:rsidRPr="00A210EB">
        <w:rPr>
          <w:rFonts w:ascii="Times New Roman" w:hAnsi="Times New Roman" w:cs="Times New Roman"/>
          <w:sz w:val="28"/>
          <w:szCs w:val="28"/>
        </w:rPr>
        <w:t xml:space="preserve">еле </w:t>
      </w:r>
      <w:r w:rsidRPr="00A210EB">
        <w:rPr>
          <w:rFonts w:ascii="Times New Roman" w:hAnsi="Times New Roman" w:cs="Times New Roman"/>
          <w:sz w:val="28"/>
          <w:szCs w:val="28"/>
        </w:rPr>
        <w:t>8 настоящего Положения), если по окончании срока приема заявок на участие в закупке: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1) СМСП не подали заявки на участие в такой закупке;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89094C" w:rsidRPr="00A210EB" w:rsidRDefault="0089094C" w:rsidP="0089094C">
      <w:pPr>
        <w:pStyle w:val="ConsPlusNormal"/>
        <w:tabs>
          <w:tab w:val="left" w:pos="7938"/>
        </w:tabs>
        <w:ind w:firstLine="567"/>
        <w:jc w:val="both"/>
        <w:rPr>
          <w:rFonts w:ascii="Times New Roman" w:hAnsi="Times New Roman" w:cs="Times New Roman"/>
          <w:sz w:val="28"/>
          <w:szCs w:val="28"/>
        </w:rPr>
      </w:pPr>
      <w:r w:rsidRPr="00A210EB">
        <w:rPr>
          <w:rFonts w:ascii="Times New Roman" w:hAnsi="Times New Roman" w:cs="Times New Roman"/>
          <w:sz w:val="28"/>
          <w:szCs w:val="28"/>
        </w:rPr>
        <w:t>4) не заключен договор по результатам проведения такой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8. 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 установлены в ст. 3.4 Закона № 223-ФЗ.</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46. Особенности проведения закупок с требованием о привлечении субподрядчиков (соисполнителей) из числа СМСП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При осуществлении закупки в соответствии с </w:t>
      </w:r>
      <w:hyperlink w:anchor="P1093" w:history="1">
        <w:r w:rsidRPr="00A210EB">
          <w:rPr>
            <w:rFonts w:ascii="Times New Roman" w:hAnsi="Times New Roman" w:cs="Times New Roman"/>
            <w:sz w:val="28"/>
            <w:szCs w:val="28"/>
          </w:rPr>
          <w:t>п. 3 ч.</w:t>
        </w:r>
      </w:hyperlink>
      <w:r w:rsidRPr="00A210EB">
        <w:rPr>
          <w:rFonts w:ascii="Times New Roman" w:hAnsi="Times New Roman" w:cs="Times New Roman"/>
          <w:sz w:val="28"/>
          <w:szCs w:val="28"/>
        </w:rPr>
        <w:t xml:space="preserve"> 2 ст. 4</w:t>
      </w:r>
      <w:r w:rsidR="00FC719B" w:rsidRPr="00A210EB">
        <w:rPr>
          <w:rFonts w:ascii="Times New Roman" w:hAnsi="Times New Roman" w:cs="Times New Roman"/>
          <w:sz w:val="28"/>
          <w:szCs w:val="28"/>
        </w:rPr>
        <w:t>4</w:t>
      </w:r>
      <w:r w:rsidRPr="00A210EB">
        <w:rPr>
          <w:rFonts w:ascii="Times New Roman" w:hAnsi="Times New Roman" w:cs="Times New Roman"/>
          <w:sz w:val="28"/>
          <w:szCs w:val="28"/>
        </w:rPr>
        <w:t xml:space="preserve"> настоящего Положения Заказчик устанавливает:</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2) </w:t>
      </w:r>
      <w:r w:rsidR="00FC719B" w:rsidRPr="00A210EB">
        <w:rPr>
          <w:rFonts w:ascii="Times New Roman" w:hAnsi="Times New Roman" w:cs="Times New Roman"/>
          <w:sz w:val="28"/>
          <w:szCs w:val="28"/>
        </w:rPr>
        <w:t xml:space="preserve">в </w:t>
      </w:r>
      <w:r w:rsidRPr="00A210EB">
        <w:rPr>
          <w:rFonts w:ascii="Times New Roman" w:hAnsi="Times New Roman" w:cs="Times New Roman"/>
          <w:sz w:val="28"/>
          <w:szCs w:val="28"/>
        </w:rPr>
        <w:t xml:space="preserve">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67" w:history="1">
        <w:r w:rsidRPr="00A210EB">
          <w:rPr>
            <w:rFonts w:ascii="Times New Roman" w:hAnsi="Times New Roman" w:cs="Times New Roman"/>
            <w:sz w:val="28"/>
            <w:szCs w:val="28"/>
          </w:rPr>
          <w:t>п. 30</w:t>
        </w:r>
      </w:hyperlink>
      <w:r w:rsidR="00FE0349" w:rsidRPr="00A210EB">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 (далее - </w:t>
      </w:r>
      <w:r w:rsidRPr="00A210EB">
        <w:rPr>
          <w:rFonts w:ascii="Times New Roman" w:hAnsi="Times New Roman" w:cs="Times New Roman"/>
          <w:sz w:val="28"/>
          <w:szCs w:val="28"/>
        </w:rPr>
        <w:t>Положени</w:t>
      </w:r>
      <w:r w:rsidR="00FE0349" w:rsidRPr="00A210EB">
        <w:rPr>
          <w:rFonts w:ascii="Times New Roman" w:hAnsi="Times New Roman" w:cs="Times New Roman"/>
          <w:sz w:val="28"/>
          <w:szCs w:val="28"/>
        </w:rPr>
        <w:t>е</w:t>
      </w:r>
      <w:r w:rsidRPr="00A210EB">
        <w:rPr>
          <w:rFonts w:ascii="Times New Roman" w:hAnsi="Times New Roman" w:cs="Times New Roman"/>
          <w:sz w:val="28"/>
          <w:szCs w:val="28"/>
        </w:rPr>
        <w:t xml:space="preserve"> об особенностях участия СМСП в закупке</w:t>
      </w:r>
      <w:r w:rsidR="00FE0349" w:rsidRPr="00A210EB">
        <w:rPr>
          <w:rFonts w:ascii="Times New Roman" w:hAnsi="Times New Roman" w:cs="Times New Roman"/>
          <w:sz w:val="28"/>
          <w:szCs w:val="28"/>
        </w:rPr>
        <w:t>)</w:t>
      </w:r>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Заказчик принимает решение об отказе в допуске к участию в закупке или об отказе от заключения договора в следующих случаях: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информация о привлекаемом участником закупки субподрядчике (соисполнителе) из числа СМСП отсутствует в Реестре СМСП;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r w:rsidR="00AA3606" w:rsidRPr="00A210EB">
        <w:rPr>
          <w:rFonts w:ascii="Times New Roman" w:hAnsi="Times New Roman" w:cs="Times New Roman"/>
          <w:sz w:val="28"/>
          <w:szCs w:val="28"/>
        </w:rPr>
        <w:t>»</w:t>
      </w:r>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47. Особенности заключения и исполнения договора при закупках у СМСП</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1. При осуществлении закупки в соответствии со ст. 44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A210EB">
          <w:rPr>
            <w:rFonts w:ascii="Times New Roman" w:hAnsi="Times New Roman" w:cs="Times New Roman"/>
            <w:sz w:val="28"/>
            <w:szCs w:val="28"/>
          </w:rPr>
          <w:t>ч.</w:t>
        </w:r>
      </w:hyperlink>
      <w:r w:rsidRPr="00A210EB">
        <w:rPr>
          <w:rFonts w:ascii="Times New Roman" w:hAnsi="Times New Roman" w:cs="Times New Roman"/>
          <w:sz w:val="28"/>
          <w:szCs w:val="28"/>
        </w:rPr>
        <w:t xml:space="preserve"> 15 ст. 10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При осуществлении закупки в соответствии со ст. 45 настоящего Положения в договор включаются следующие условия: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15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9094C" w:rsidRPr="00A210EB" w:rsidRDefault="0089094C" w:rsidP="00ED0445">
      <w:pPr>
        <w:pStyle w:val="ConsPlusNormal"/>
        <w:jc w:val="both"/>
        <w:rPr>
          <w:rFonts w:ascii="Times New Roman" w:hAnsi="Times New Roman" w:cs="Times New Roman"/>
          <w:sz w:val="28"/>
          <w:szCs w:val="28"/>
        </w:rPr>
      </w:pPr>
    </w:p>
    <w:p w:rsidR="00ED0445" w:rsidRPr="00A210EB" w:rsidRDefault="00ED0445" w:rsidP="00ED0445">
      <w:pPr>
        <w:pStyle w:val="ConsPlusNormal"/>
        <w:jc w:val="both"/>
        <w:rPr>
          <w:rFonts w:ascii="Times New Roman" w:hAnsi="Times New Roman" w:cs="Times New Roman"/>
          <w:sz w:val="28"/>
          <w:szCs w:val="28"/>
        </w:rPr>
      </w:pPr>
    </w:p>
    <w:p w:rsidR="0089094C" w:rsidRPr="00A210EB" w:rsidRDefault="0089094C" w:rsidP="0089094C">
      <w:pPr>
        <w:pStyle w:val="ConsPlusNormal"/>
        <w:ind w:firstLine="540"/>
        <w:jc w:val="center"/>
        <w:rPr>
          <w:rFonts w:ascii="Times New Roman" w:hAnsi="Times New Roman" w:cs="Times New Roman"/>
          <w:sz w:val="28"/>
          <w:szCs w:val="28"/>
        </w:rPr>
      </w:pPr>
      <w:r w:rsidRPr="00A210EB">
        <w:rPr>
          <w:rFonts w:ascii="Times New Roman" w:hAnsi="Times New Roman" w:cs="Times New Roman"/>
          <w:sz w:val="28"/>
          <w:szCs w:val="28"/>
        </w:rPr>
        <w:t xml:space="preserve">Раздел 9. </w:t>
      </w:r>
      <w:r w:rsidR="008E4682" w:rsidRPr="00A210EB">
        <w:rPr>
          <w:rFonts w:ascii="Times New Roman" w:hAnsi="Times New Roman" w:cs="Times New Roman"/>
          <w:sz w:val="28"/>
          <w:szCs w:val="28"/>
        </w:rPr>
        <w:t>Закрытые закупки</w:t>
      </w:r>
    </w:p>
    <w:p w:rsidR="0089094C" w:rsidRPr="00A210EB" w:rsidRDefault="0089094C" w:rsidP="0089094C">
      <w:pPr>
        <w:pStyle w:val="ConsPlusNormal"/>
        <w:ind w:firstLine="540"/>
        <w:jc w:val="center"/>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48. Закрытые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Закрытая конкурентная закупка (закрытая закупка) проводится в следующих случаях:</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сведения о такой закупке составляют государственную тайну;</w:t>
      </w:r>
    </w:p>
    <w:p w:rsidR="0089094C" w:rsidRPr="00A210EB" w:rsidRDefault="0089094C" w:rsidP="0089094C">
      <w:pPr>
        <w:tabs>
          <w:tab w:val="left" w:pos="7938"/>
        </w:tabs>
        <w:ind w:firstLine="540"/>
        <w:jc w:val="both"/>
        <w:rPr>
          <w:sz w:val="28"/>
          <w:szCs w:val="28"/>
        </w:rPr>
      </w:pPr>
      <w:r w:rsidRPr="00A210EB">
        <w:rPr>
          <w:sz w:val="28"/>
          <w:szCs w:val="28"/>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в отношении закупки в соответствии с </w:t>
      </w:r>
      <w:r w:rsidR="00ED0445" w:rsidRPr="00A210EB">
        <w:rPr>
          <w:rFonts w:ascii="Times New Roman" w:hAnsi="Times New Roman" w:cs="Times New Roman"/>
          <w:sz w:val="28"/>
          <w:szCs w:val="28"/>
        </w:rPr>
        <w:t>п.</w:t>
      </w:r>
      <w:r w:rsidRPr="00A210EB">
        <w:rPr>
          <w:rFonts w:ascii="Times New Roman" w:hAnsi="Times New Roman" w:cs="Times New Roman"/>
          <w:sz w:val="28"/>
          <w:szCs w:val="28"/>
        </w:rPr>
        <w:t xml:space="preserve">п. </w:t>
      </w:r>
      <w:hyperlink r:id="rId68" w:history="1">
        <w:r w:rsidRPr="00A210EB">
          <w:rPr>
            <w:rFonts w:ascii="Times New Roman" w:hAnsi="Times New Roman" w:cs="Times New Roman"/>
            <w:sz w:val="28"/>
            <w:szCs w:val="28"/>
          </w:rPr>
          <w:t>2</w:t>
        </w:r>
      </w:hyperlink>
      <w:r w:rsidRPr="00A210EB">
        <w:rPr>
          <w:rFonts w:ascii="Times New Roman" w:hAnsi="Times New Roman" w:cs="Times New Roman"/>
          <w:sz w:val="28"/>
          <w:szCs w:val="28"/>
        </w:rPr>
        <w:t xml:space="preserve">, </w:t>
      </w:r>
      <w:hyperlink r:id="rId69" w:history="1">
        <w:r w:rsidRPr="00A210EB">
          <w:rPr>
            <w:rFonts w:ascii="Times New Roman" w:hAnsi="Times New Roman" w:cs="Times New Roman"/>
            <w:sz w:val="28"/>
            <w:szCs w:val="28"/>
          </w:rPr>
          <w:t>3 ч. 8 ст. 3.1</w:t>
        </w:r>
      </w:hyperlink>
      <w:r w:rsidRPr="00A210EB">
        <w:rPr>
          <w:rFonts w:ascii="Times New Roman" w:hAnsi="Times New Roman" w:cs="Times New Roman"/>
          <w:sz w:val="28"/>
          <w:szCs w:val="28"/>
        </w:rPr>
        <w:t xml:space="preserve"> Закона № 223-ФЗ принято решение координационным органом Правительства Р</w:t>
      </w:r>
      <w:r w:rsidR="00ED0445"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ED0445" w:rsidRPr="00A210EB">
        <w:rPr>
          <w:rFonts w:ascii="Times New Roman" w:hAnsi="Times New Roman" w:cs="Times New Roman"/>
          <w:sz w:val="28"/>
          <w:szCs w:val="28"/>
        </w:rPr>
        <w:t>едерации</w:t>
      </w:r>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 в отношении закупки в соответствии с </w:t>
      </w:r>
      <w:hyperlink r:id="rId70" w:history="1">
        <w:r w:rsidRPr="00A210EB">
          <w:rPr>
            <w:rFonts w:ascii="Times New Roman" w:hAnsi="Times New Roman" w:cs="Times New Roman"/>
            <w:sz w:val="28"/>
            <w:szCs w:val="28"/>
          </w:rPr>
          <w:t>ч. 16 ст. 4</w:t>
        </w:r>
      </w:hyperlink>
      <w:r w:rsidRPr="00A210EB">
        <w:rPr>
          <w:rFonts w:ascii="Times New Roman" w:hAnsi="Times New Roman" w:cs="Times New Roman"/>
          <w:sz w:val="28"/>
          <w:szCs w:val="28"/>
        </w:rPr>
        <w:t xml:space="preserve"> Закона № 223-ФЗ принято решение Правительства </w:t>
      </w:r>
      <w:r w:rsidR="00ED0445"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Закрытая конкурентная закупка осуществляется следующими способами: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закрытый конкурс;</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закрытый аукцион;</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закрытый запрос котировок;</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закрытый запрос предложений.</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Закрытая конкурентная закупка может осуществляться указанными способами и в электронной форме, если Правительством </w:t>
      </w:r>
      <w:r w:rsidR="00ED0445"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Порядок проведения закрытой конкурентной закупки регулируется положениями </w:t>
      </w:r>
      <w:hyperlink r:id="rId71" w:history="1">
        <w:r w:rsidRPr="00A210EB">
          <w:rPr>
            <w:rFonts w:ascii="Times New Roman" w:hAnsi="Times New Roman" w:cs="Times New Roman"/>
            <w:sz w:val="28"/>
            <w:szCs w:val="28"/>
          </w:rPr>
          <w:t>ст.ст. 3.2</w:t>
        </w:r>
      </w:hyperlink>
      <w:r w:rsidRPr="00A210EB">
        <w:rPr>
          <w:rFonts w:ascii="Times New Roman" w:hAnsi="Times New Roman" w:cs="Times New Roman"/>
          <w:sz w:val="28"/>
          <w:szCs w:val="28"/>
        </w:rPr>
        <w:t xml:space="preserve">, </w:t>
      </w:r>
      <w:hyperlink r:id="rId72" w:history="1">
        <w:r w:rsidRPr="00A210EB">
          <w:rPr>
            <w:rFonts w:ascii="Times New Roman" w:hAnsi="Times New Roman" w:cs="Times New Roman"/>
            <w:sz w:val="28"/>
            <w:szCs w:val="28"/>
          </w:rPr>
          <w:t>3.5</w:t>
        </w:r>
      </w:hyperlink>
      <w:r w:rsidRPr="00A210EB">
        <w:rPr>
          <w:rFonts w:ascii="Times New Roman" w:hAnsi="Times New Roman" w:cs="Times New Roman"/>
          <w:sz w:val="28"/>
          <w:szCs w:val="28"/>
        </w:rPr>
        <w:t xml:space="preserve"> Закона № 223-ФЗ и настоящим Положением.</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Информация о закрытой конкурентной закупке не размещается в ЕИС.</w:t>
      </w:r>
    </w:p>
    <w:p w:rsidR="00686AB2"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w:t>
      </w:r>
      <w:r w:rsidR="00686AB2" w:rsidRPr="00A210EB">
        <w:rPr>
          <w:rFonts w:ascii="Times New Roman" w:hAnsi="Times New Roman" w:cs="Times New Roman"/>
          <w:sz w:val="28"/>
          <w:szCs w:val="28"/>
        </w:rPr>
        <w:t xml:space="preserve">, установленные для размещения в ЕИС извещения об осуществлении конкурентной закупки, документации о конкурентной закупке.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73" w:history="1">
        <w:r w:rsidRPr="00A210EB">
          <w:rPr>
            <w:rFonts w:ascii="Times New Roman" w:hAnsi="Times New Roman" w:cs="Times New Roman"/>
            <w:sz w:val="28"/>
            <w:szCs w:val="28"/>
          </w:rPr>
          <w:t>Законом</w:t>
        </w:r>
      </w:hyperlink>
      <w:r w:rsidRPr="00A210EB">
        <w:rPr>
          <w:rFonts w:ascii="Times New Roman" w:hAnsi="Times New Roman" w:cs="Times New Roman"/>
          <w:sz w:val="28"/>
          <w:szCs w:val="28"/>
        </w:rPr>
        <w:t xml:space="preserve"> № 223-ФЗ, и в порядке, определенном в документации о закрытой конкурентной закупке.</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9094C" w:rsidRPr="00A210EB" w:rsidRDefault="0089094C" w:rsidP="0089094C">
      <w:pPr>
        <w:pStyle w:val="14"/>
        <w:widowControl w:val="0"/>
        <w:shd w:val="clear" w:color="auto" w:fill="auto"/>
        <w:spacing w:after="0" w:line="240" w:lineRule="auto"/>
        <w:ind w:right="20" w:firstLine="520"/>
        <w:jc w:val="both"/>
        <w:rPr>
          <w:sz w:val="28"/>
          <w:szCs w:val="28"/>
          <w:shd w:val="clear" w:color="auto" w:fill="auto"/>
        </w:rPr>
      </w:pPr>
      <w:r w:rsidRPr="00A210EB">
        <w:rPr>
          <w:sz w:val="28"/>
          <w:szCs w:val="28"/>
          <w:shd w:val="clear" w:color="auto" w:fill="auto"/>
        </w:rPr>
        <w:t>8. Закрытые закупки в электронной форме, осуществляемые согл</w:t>
      </w:r>
      <w:r w:rsidR="00501AB2" w:rsidRPr="00A210EB">
        <w:rPr>
          <w:sz w:val="28"/>
          <w:szCs w:val="28"/>
          <w:shd w:val="clear" w:color="auto" w:fill="auto"/>
        </w:rPr>
        <w:t>асно статье 3.5 Закона №</w:t>
      </w:r>
      <w:r w:rsidRPr="00A210EB">
        <w:rPr>
          <w:sz w:val="28"/>
          <w:szCs w:val="28"/>
          <w:shd w:val="clear" w:color="auto" w:fill="auto"/>
        </w:rPr>
        <w:t xml:space="preserve"> 223-ФЗ, проводятся только на электронной площадке из перечня, утвержденного распоряжением Правительства Российской Федерации от 12.07.2018 </w:t>
      </w:r>
      <w:r w:rsidR="00666075" w:rsidRPr="00A210EB">
        <w:rPr>
          <w:sz w:val="28"/>
          <w:szCs w:val="28"/>
          <w:shd w:val="clear" w:color="auto" w:fill="auto"/>
        </w:rPr>
        <w:t>№</w:t>
      </w:r>
      <w:r w:rsidRPr="00A210EB">
        <w:rPr>
          <w:sz w:val="28"/>
          <w:szCs w:val="28"/>
          <w:shd w:val="clear" w:color="auto" w:fill="auto"/>
        </w:rPr>
        <w:t xml:space="preserve"> 1447-р, и с учетом особенностей, установленных в Положении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25.12.2018 </w:t>
      </w:r>
      <w:r w:rsidR="00666075" w:rsidRPr="00A210EB">
        <w:rPr>
          <w:sz w:val="28"/>
          <w:szCs w:val="28"/>
          <w:shd w:val="clear" w:color="auto" w:fill="auto"/>
        </w:rPr>
        <w:t>№</w:t>
      </w:r>
      <w:r w:rsidRPr="00A210EB">
        <w:rPr>
          <w:sz w:val="28"/>
          <w:szCs w:val="28"/>
          <w:shd w:val="clear" w:color="auto" w:fill="auto"/>
        </w:rPr>
        <w:t xml:space="preserve"> 1663.</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CA040E" w:rsidP="0089094C">
      <w:pPr>
        <w:pStyle w:val="ConsPlusNormal"/>
        <w:jc w:val="center"/>
        <w:rPr>
          <w:rFonts w:ascii="Times New Roman" w:hAnsi="Times New Roman" w:cs="Times New Roman"/>
          <w:sz w:val="28"/>
          <w:szCs w:val="28"/>
        </w:rPr>
      </w:pPr>
      <w:r>
        <w:rPr>
          <w:rFonts w:ascii="Times New Roman" w:hAnsi="Times New Roman" w:cs="Times New Roman"/>
          <w:sz w:val="28"/>
          <w:szCs w:val="28"/>
        </w:rPr>
        <w:t>Р</w:t>
      </w:r>
      <w:r w:rsidR="0089094C" w:rsidRPr="00A210EB">
        <w:rPr>
          <w:rFonts w:ascii="Times New Roman" w:hAnsi="Times New Roman" w:cs="Times New Roman"/>
          <w:sz w:val="28"/>
          <w:szCs w:val="28"/>
        </w:rPr>
        <w:t xml:space="preserve">аздел 10. </w:t>
      </w:r>
      <w:r w:rsidR="008E4682" w:rsidRPr="00A210EB">
        <w:rPr>
          <w:rFonts w:ascii="Times New Roman" w:hAnsi="Times New Roman" w:cs="Times New Roman"/>
          <w:sz w:val="28"/>
          <w:szCs w:val="28"/>
        </w:rPr>
        <w:t>Обеспечение защиты прав</w:t>
      </w:r>
    </w:p>
    <w:p w:rsidR="0089094C" w:rsidRPr="00A210EB" w:rsidRDefault="008E4682" w:rsidP="0089094C">
      <w:pPr>
        <w:pStyle w:val="ConsPlusNormal"/>
        <w:jc w:val="center"/>
        <w:rPr>
          <w:rFonts w:ascii="Times New Roman" w:hAnsi="Times New Roman" w:cs="Times New Roman"/>
          <w:sz w:val="28"/>
          <w:szCs w:val="28"/>
        </w:rPr>
      </w:pPr>
      <w:r w:rsidRPr="00A210EB">
        <w:rPr>
          <w:rFonts w:ascii="Times New Roman" w:hAnsi="Times New Roman" w:cs="Times New Roman"/>
          <w:sz w:val="28"/>
          <w:szCs w:val="28"/>
        </w:rPr>
        <w:t>И законных интересов участников закупки</w:t>
      </w:r>
    </w:p>
    <w:p w:rsidR="0089094C" w:rsidRPr="00A210EB" w:rsidRDefault="0089094C" w:rsidP="0089094C">
      <w:pPr>
        <w:pStyle w:val="ConsPlusNormal"/>
        <w:ind w:firstLine="540"/>
        <w:jc w:val="center"/>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49. Порядок обжалования действий (бездействий) Заказчика</w:t>
      </w:r>
    </w:p>
    <w:p w:rsidR="0089094C" w:rsidRPr="00A210EB" w:rsidRDefault="0089094C" w:rsidP="0089094C">
      <w:pPr>
        <w:autoSpaceDE w:val="0"/>
        <w:autoSpaceDN w:val="0"/>
        <w:adjustRightInd w:val="0"/>
        <w:ind w:firstLine="540"/>
        <w:jc w:val="both"/>
        <w:rPr>
          <w:sz w:val="28"/>
          <w:szCs w:val="28"/>
        </w:rPr>
      </w:pPr>
      <w:r w:rsidRPr="00A210EB">
        <w:rPr>
          <w:sz w:val="28"/>
          <w:szCs w:val="28"/>
        </w:rPr>
        <w:t xml:space="preserve">1. Любой участник закупки вправе обжаловать в антимонопольном органе в порядке, установленном </w:t>
      </w:r>
      <w:hyperlink r:id="rId74" w:history="1">
        <w:r w:rsidRPr="00A210EB">
          <w:rPr>
            <w:sz w:val="28"/>
            <w:szCs w:val="28"/>
          </w:rPr>
          <w:t>статьей 18.1</w:t>
        </w:r>
      </w:hyperlink>
      <w:r w:rsidRPr="00A210EB">
        <w:rPr>
          <w:sz w:val="28"/>
          <w:szCs w:val="28"/>
        </w:rPr>
        <w:t xml:space="preserve"> Федерального закона от 26 июля 2006 года № 135-ФЗ «О защите конкуренции», с учетом особенностей, установленных статьей 3 Закона № 223-ФЗ и настоящим Положением,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rsidR="0089094C" w:rsidRPr="00A210EB" w:rsidRDefault="0089094C" w:rsidP="0089094C">
      <w:pPr>
        <w:autoSpaceDE w:val="0"/>
        <w:autoSpaceDN w:val="0"/>
        <w:adjustRightInd w:val="0"/>
        <w:ind w:firstLine="539"/>
        <w:jc w:val="both"/>
        <w:rPr>
          <w:sz w:val="28"/>
          <w:szCs w:val="28"/>
        </w:rPr>
      </w:pPr>
      <w:r w:rsidRPr="00A210EB">
        <w:rPr>
          <w:sz w:val="28"/>
          <w:szCs w:val="28"/>
        </w:rPr>
        <w:t>2. Обжалование осуществляется в следующих случаях:</w:t>
      </w:r>
    </w:p>
    <w:p w:rsidR="0089094C" w:rsidRPr="00A210EB" w:rsidRDefault="0089094C" w:rsidP="0089094C">
      <w:pPr>
        <w:autoSpaceDE w:val="0"/>
        <w:autoSpaceDN w:val="0"/>
        <w:adjustRightInd w:val="0"/>
        <w:ind w:firstLine="539"/>
        <w:jc w:val="both"/>
        <w:rPr>
          <w:sz w:val="28"/>
          <w:szCs w:val="28"/>
        </w:rPr>
      </w:pPr>
      <w:r w:rsidRPr="00A210EB">
        <w:rPr>
          <w:sz w:val="28"/>
          <w:szCs w:val="28"/>
        </w:rPr>
        <w:t>1) осуществление Заказчиком закупки с нарушением требований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закупках Заказчика;</w:t>
      </w:r>
    </w:p>
    <w:p w:rsidR="0089094C" w:rsidRPr="00A210EB" w:rsidRDefault="0089094C" w:rsidP="0089094C">
      <w:pPr>
        <w:autoSpaceDE w:val="0"/>
        <w:autoSpaceDN w:val="0"/>
        <w:adjustRightInd w:val="0"/>
        <w:ind w:firstLine="539"/>
        <w:jc w:val="both"/>
        <w:rPr>
          <w:sz w:val="28"/>
          <w:szCs w:val="28"/>
        </w:rPr>
      </w:pPr>
      <w:r w:rsidRPr="00A210EB">
        <w:rPr>
          <w:sz w:val="28"/>
          <w:szCs w:val="28"/>
        </w:rPr>
        <w:t>2) нарушение оператором электронной площадки при осуществлении закупки товаров, работ, услуг требований, установленных Законом № 223-ФЗ;</w:t>
      </w:r>
    </w:p>
    <w:p w:rsidR="0089094C" w:rsidRPr="00A210EB" w:rsidRDefault="0089094C" w:rsidP="0089094C">
      <w:pPr>
        <w:autoSpaceDE w:val="0"/>
        <w:autoSpaceDN w:val="0"/>
        <w:adjustRightInd w:val="0"/>
        <w:ind w:firstLine="539"/>
        <w:jc w:val="both"/>
        <w:rPr>
          <w:sz w:val="28"/>
          <w:szCs w:val="28"/>
        </w:rPr>
      </w:pPr>
      <w:r w:rsidRPr="00A210EB">
        <w:rPr>
          <w:sz w:val="28"/>
          <w:szCs w:val="28"/>
        </w:rPr>
        <w:t>3) неразмещение в единой информационной системе положения о закупках, изменений, внесенных в указанное положение,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Законом № 223-ФЗ размещению в единой информационной системе, или нарушение сроков такого размещения;</w:t>
      </w:r>
    </w:p>
    <w:p w:rsidR="0089094C" w:rsidRPr="00A210EB" w:rsidRDefault="0089094C" w:rsidP="0089094C">
      <w:pPr>
        <w:autoSpaceDE w:val="0"/>
        <w:autoSpaceDN w:val="0"/>
        <w:adjustRightInd w:val="0"/>
        <w:ind w:firstLine="539"/>
        <w:jc w:val="both"/>
        <w:rPr>
          <w:sz w:val="28"/>
          <w:szCs w:val="28"/>
        </w:rPr>
      </w:pPr>
      <w:r w:rsidRPr="00A210EB">
        <w:rPr>
          <w:sz w:val="28"/>
          <w:szCs w:val="28"/>
        </w:rPr>
        <w:t>4) предъявление к участникам закупки требований, не предусмотренных документацией о конкурентной закупке;</w:t>
      </w:r>
    </w:p>
    <w:p w:rsidR="0089094C" w:rsidRPr="00A210EB" w:rsidRDefault="0089094C" w:rsidP="0089094C">
      <w:pPr>
        <w:autoSpaceDE w:val="0"/>
        <w:autoSpaceDN w:val="0"/>
        <w:adjustRightInd w:val="0"/>
        <w:ind w:firstLine="539"/>
        <w:jc w:val="both"/>
        <w:rPr>
          <w:sz w:val="28"/>
          <w:szCs w:val="28"/>
        </w:rPr>
      </w:pPr>
      <w:r w:rsidRPr="00A210EB">
        <w:rPr>
          <w:sz w:val="28"/>
          <w:szCs w:val="28"/>
        </w:rPr>
        <w:t xml:space="preserve">5) осуществление Заказчиком закупки товаров, работ, услуг в отсутствие утвержденного и размещенного в единой информационной системе положения о закупках и без применения положений Закона № 44-ФЗ, предусмотренных </w:t>
      </w:r>
      <w:hyperlink r:id="rId75" w:history="1">
        <w:r w:rsidRPr="00A210EB">
          <w:rPr>
            <w:sz w:val="28"/>
            <w:szCs w:val="28"/>
          </w:rPr>
          <w:t>ч. 8.1</w:t>
        </w:r>
      </w:hyperlink>
      <w:r w:rsidRPr="00A210EB">
        <w:rPr>
          <w:sz w:val="28"/>
          <w:szCs w:val="28"/>
        </w:rPr>
        <w:t xml:space="preserve"> ст. 3, </w:t>
      </w:r>
      <w:hyperlink r:id="rId76" w:history="1">
        <w:r w:rsidRPr="00A210EB">
          <w:rPr>
            <w:sz w:val="28"/>
            <w:szCs w:val="28"/>
          </w:rPr>
          <w:t>ч. 5 ст. 8</w:t>
        </w:r>
      </w:hyperlink>
      <w:r w:rsidRPr="00A210EB">
        <w:rPr>
          <w:sz w:val="28"/>
          <w:szCs w:val="28"/>
        </w:rPr>
        <w:t xml:space="preserve"> Закона № 223-ФЗ, включая нарушение порядка применения указанных положений;</w:t>
      </w:r>
    </w:p>
    <w:p w:rsidR="0089094C" w:rsidRPr="00A210EB" w:rsidRDefault="0089094C" w:rsidP="0089094C">
      <w:pPr>
        <w:autoSpaceDE w:val="0"/>
        <w:autoSpaceDN w:val="0"/>
        <w:adjustRightInd w:val="0"/>
        <w:ind w:firstLine="539"/>
        <w:jc w:val="both"/>
        <w:rPr>
          <w:sz w:val="28"/>
          <w:szCs w:val="28"/>
        </w:rPr>
      </w:pPr>
      <w:r w:rsidRPr="00A210EB">
        <w:rPr>
          <w:sz w:val="28"/>
          <w:szCs w:val="28"/>
        </w:rPr>
        <w:t>6) неразмещение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89094C" w:rsidRPr="00A210EB" w:rsidRDefault="0089094C" w:rsidP="0089094C">
      <w:pPr>
        <w:autoSpaceDE w:val="0"/>
        <w:autoSpaceDN w:val="0"/>
        <w:adjustRightInd w:val="0"/>
        <w:ind w:firstLine="540"/>
        <w:jc w:val="both"/>
        <w:rPr>
          <w:sz w:val="28"/>
          <w:szCs w:val="28"/>
        </w:rPr>
      </w:pPr>
      <w:r w:rsidRPr="00A210EB">
        <w:rPr>
          <w:sz w:val="28"/>
          <w:szCs w:val="28"/>
        </w:rPr>
        <w:t>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89094C" w:rsidRPr="00A210EB" w:rsidRDefault="0089094C" w:rsidP="0089094C">
      <w:pPr>
        <w:autoSpaceDE w:val="0"/>
        <w:autoSpaceDN w:val="0"/>
        <w:adjustRightInd w:val="0"/>
        <w:ind w:firstLine="540"/>
        <w:jc w:val="both"/>
        <w:rPr>
          <w:sz w:val="28"/>
          <w:szCs w:val="28"/>
        </w:rPr>
      </w:pPr>
      <w:r w:rsidRPr="00A210EB">
        <w:rPr>
          <w:sz w:val="28"/>
          <w:szCs w:val="28"/>
        </w:rPr>
        <w:t xml:space="preserve">4. В антимонопольном органе в порядке, установленном </w:t>
      </w:r>
      <w:hyperlink r:id="rId77" w:history="1">
        <w:r w:rsidRPr="00A210EB">
          <w:rPr>
            <w:sz w:val="28"/>
            <w:szCs w:val="28"/>
          </w:rPr>
          <w:t>статьей 18.1</w:t>
        </w:r>
      </w:hyperlink>
      <w:r w:rsidRPr="00A210EB">
        <w:rPr>
          <w:sz w:val="28"/>
          <w:szCs w:val="28"/>
        </w:rPr>
        <w:t xml:space="preserve"> Федерального закона от 26 июля 2006 года № 135-ФЗ «О защите конкуренции», в случаях, определенных ч. 2 настоящей статьи, а также с учетом особенностей, установленных настоящей статьей, могут быть обжалованы:</w:t>
      </w:r>
    </w:p>
    <w:p w:rsidR="0089094C" w:rsidRPr="00A210EB" w:rsidRDefault="0089094C" w:rsidP="0089094C">
      <w:pPr>
        <w:autoSpaceDE w:val="0"/>
        <w:autoSpaceDN w:val="0"/>
        <w:adjustRightInd w:val="0"/>
        <w:ind w:firstLine="540"/>
        <w:jc w:val="both"/>
        <w:rPr>
          <w:sz w:val="28"/>
          <w:szCs w:val="28"/>
        </w:rPr>
      </w:pPr>
      <w:r w:rsidRPr="00A210EB">
        <w:rPr>
          <w:sz w:val="28"/>
          <w:szCs w:val="28"/>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78" w:history="1">
        <w:r w:rsidRPr="00A210EB">
          <w:rPr>
            <w:sz w:val="28"/>
            <w:szCs w:val="28"/>
          </w:rPr>
          <w:t>статьей 5.1</w:t>
        </w:r>
      </w:hyperlink>
      <w:r w:rsidRPr="00A210EB">
        <w:rPr>
          <w:sz w:val="28"/>
          <w:szCs w:val="28"/>
        </w:rPr>
        <w:t xml:space="preserve">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89094C" w:rsidRPr="00A210EB" w:rsidRDefault="0089094C" w:rsidP="0089094C">
      <w:pPr>
        <w:autoSpaceDE w:val="0"/>
        <w:autoSpaceDN w:val="0"/>
        <w:adjustRightInd w:val="0"/>
        <w:ind w:firstLine="540"/>
        <w:jc w:val="both"/>
        <w:rPr>
          <w:sz w:val="28"/>
          <w:szCs w:val="28"/>
        </w:rPr>
      </w:pPr>
      <w:r w:rsidRPr="00A210EB">
        <w:rPr>
          <w:sz w:val="28"/>
          <w:szCs w:val="28"/>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79" w:history="1">
        <w:r w:rsidRPr="00A210EB">
          <w:rPr>
            <w:sz w:val="28"/>
            <w:szCs w:val="28"/>
          </w:rPr>
          <w:t>статьей 5.1</w:t>
        </w:r>
      </w:hyperlink>
      <w:r w:rsidRPr="00A210EB">
        <w:rPr>
          <w:sz w:val="28"/>
          <w:szCs w:val="28"/>
        </w:rPr>
        <w:t xml:space="preserve">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A21ED1" w:rsidRPr="00A210EB" w:rsidRDefault="0089094C" w:rsidP="008A6B6F">
      <w:pPr>
        <w:autoSpaceDE w:val="0"/>
        <w:autoSpaceDN w:val="0"/>
        <w:adjustRightInd w:val="0"/>
        <w:ind w:firstLine="540"/>
        <w:jc w:val="both"/>
        <w:rPr>
          <w:sz w:val="28"/>
          <w:szCs w:val="28"/>
        </w:rPr>
      </w:pPr>
      <w:r w:rsidRPr="00A210EB">
        <w:rPr>
          <w:sz w:val="28"/>
          <w:szCs w:val="28"/>
        </w:rPr>
        <w:t xml:space="preserve">5. Рассмотрение жалобы антимонопольным органом должно </w:t>
      </w:r>
      <w:hyperlink r:id="rId80" w:history="1">
        <w:r w:rsidRPr="00A210EB">
          <w:rPr>
            <w:sz w:val="28"/>
            <w:szCs w:val="28"/>
          </w:rPr>
          <w:t>ограничиваться</w:t>
        </w:r>
      </w:hyperlink>
      <w:r w:rsidRPr="00A210EB">
        <w:rPr>
          <w:sz w:val="28"/>
          <w:szCs w:val="28"/>
        </w:rPr>
        <w:t xml:space="preserve"> только доводами, составляющими предмет обжалования.</w:t>
      </w:r>
    </w:p>
    <w:p w:rsidR="00C51684" w:rsidRPr="00A210EB" w:rsidRDefault="00C51684" w:rsidP="00A21ED1">
      <w:pPr>
        <w:pStyle w:val="ConsPlusNormal"/>
        <w:rPr>
          <w:rFonts w:ascii="Times New Roman" w:hAnsi="Times New Roman" w:cs="Times New Roman"/>
          <w:sz w:val="28"/>
          <w:szCs w:val="28"/>
        </w:rPr>
      </w:pPr>
    </w:p>
    <w:p w:rsidR="0089094C" w:rsidRPr="00A210EB" w:rsidRDefault="0089094C" w:rsidP="0089094C">
      <w:pPr>
        <w:pStyle w:val="ConsPlusNormal"/>
        <w:jc w:val="center"/>
        <w:rPr>
          <w:rFonts w:ascii="Times New Roman" w:hAnsi="Times New Roman" w:cs="Times New Roman"/>
          <w:sz w:val="28"/>
          <w:szCs w:val="28"/>
        </w:rPr>
      </w:pPr>
      <w:r w:rsidRPr="00A210EB">
        <w:rPr>
          <w:rFonts w:ascii="Times New Roman" w:hAnsi="Times New Roman" w:cs="Times New Roman"/>
          <w:sz w:val="28"/>
          <w:szCs w:val="28"/>
        </w:rPr>
        <w:t xml:space="preserve">Раздел 11. </w:t>
      </w:r>
      <w:r w:rsidR="008E4682" w:rsidRPr="00A210EB">
        <w:rPr>
          <w:rFonts w:ascii="Times New Roman" w:hAnsi="Times New Roman" w:cs="Times New Roman"/>
          <w:sz w:val="28"/>
          <w:szCs w:val="28"/>
        </w:rPr>
        <w:t xml:space="preserve">Контроль за соблюдением требований </w:t>
      </w:r>
    </w:p>
    <w:p w:rsidR="0089094C" w:rsidRPr="00A210EB" w:rsidRDefault="008E4682" w:rsidP="0089094C">
      <w:pPr>
        <w:pStyle w:val="ConsPlusNormal"/>
        <w:jc w:val="center"/>
        <w:rPr>
          <w:rFonts w:ascii="Times New Roman" w:hAnsi="Times New Roman" w:cs="Times New Roman"/>
          <w:sz w:val="28"/>
          <w:szCs w:val="28"/>
        </w:rPr>
      </w:pPr>
      <w:r w:rsidRPr="00A210EB">
        <w:rPr>
          <w:rFonts w:ascii="Times New Roman" w:hAnsi="Times New Roman" w:cs="Times New Roman"/>
          <w:sz w:val="28"/>
          <w:szCs w:val="28"/>
        </w:rPr>
        <w:t>Закона № 223-ФЗ</w:t>
      </w:r>
    </w:p>
    <w:p w:rsidR="0089094C" w:rsidRPr="00A210EB" w:rsidRDefault="0089094C"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Статья 50. Контроль за соблюдением требований Закона № 223-ФЗ</w:t>
      </w:r>
    </w:p>
    <w:p w:rsidR="0089094C" w:rsidRPr="00A210EB" w:rsidRDefault="0089094C" w:rsidP="0089094C">
      <w:pPr>
        <w:autoSpaceDE w:val="0"/>
        <w:autoSpaceDN w:val="0"/>
        <w:adjustRightInd w:val="0"/>
        <w:ind w:firstLine="540"/>
        <w:jc w:val="both"/>
        <w:outlineLvl w:val="0"/>
        <w:rPr>
          <w:sz w:val="28"/>
          <w:szCs w:val="28"/>
        </w:rPr>
      </w:pPr>
      <w:r w:rsidRPr="00A210EB">
        <w:rPr>
          <w:sz w:val="28"/>
          <w:szCs w:val="28"/>
        </w:rPr>
        <w:t xml:space="preserve">1. Контроль за соблюдением требований Федерального закона от 18.07.2011 года № 223-ФЗ «О закупках товаров, работ, услуг отдельными видами юридических лиц» осуществляется в </w:t>
      </w:r>
      <w:hyperlink r:id="rId81" w:history="1">
        <w:r w:rsidRPr="00A210EB">
          <w:rPr>
            <w:sz w:val="28"/>
            <w:szCs w:val="28"/>
          </w:rPr>
          <w:t>порядке</w:t>
        </w:r>
      </w:hyperlink>
      <w:r w:rsidRPr="00A210EB">
        <w:rPr>
          <w:sz w:val="28"/>
          <w:szCs w:val="28"/>
        </w:rPr>
        <w:t>, установленном законодательством Российской Федерации.</w:t>
      </w:r>
    </w:p>
    <w:p w:rsidR="0089094C" w:rsidRPr="00A210EB" w:rsidRDefault="0089094C" w:rsidP="0089094C">
      <w:pPr>
        <w:autoSpaceDE w:val="0"/>
        <w:autoSpaceDN w:val="0"/>
        <w:adjustRightInd w:val="0"/>
        <w:ind w:firstLine="540"/>
        <w:jc w:val="both"/>
        <w:outlineLvl w:val="0"/>
        <w:rPr>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Статья 51. Ведомственный контроль закупочной деятельности </w:t>
      </w:r>
    </w:p>
    <w:p w:rsidR="0089094C" w:rsidRPr="00A210EB" w:rsidRDefault="0089094C" w:rsidP="0089094C">
      <w:pPr>
        <w:autoSpaceDE w:val="0"/>
        <w:autoSpaceDN w:val="0"/>
        <w:adjustRightInd w:val="0"/>
        <w:ind w:firstLine="540"/>
        <w:jc w:val="both"/>
        <w:rPr>
          <w:bCs/>
          <w:sz w:val="28"/>
          <w:szCs w:val="28"/>
        </w:rPr>
      </w:pPr>
      <w:r w:rsidRPr="00A210EB">
        <w:rPr>
          <w:bCs/>
          <w:sz w:val="28"/>
          <w:szCs w:val="28"/>
        </w:rPr>
        <w:t>Муниципальные органы, осуществляющие функции и полномочия учредителя в отношении муниципальных учреждений, права собственника имущества муниципальных унитарных предприятий, осуществляют ведомственный контроль за соблюдением требований Закона № 223-ФЗ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органами местного самоуправления.</w:t>
      </w:r>
    </w:p>
    <w:p w:rsidR="0089094C" w:rsidRPr="00A210EB" w:rsidRDefault="0089094C" w:rsidP="00A21ED1">
      <w:pPr>
        <w:autoSpaceDE w:val="0"/>
        <w:autoSpaceDN w:val="0"/>
        <w:adjustRightInd w:val="0"/>
        <w:jc w:val="both"/>
        <w:rPr>
          <w:bCs/>
          <w:sz w:val="28"/>
          <w:szCs w:val="28"/>
        </w:rPr>
      </w:pPr>
    </w:p>
    <w:p w:rsidR="00A21ED1" w:rsidRPr="00A210EB" w:rsidRDefault="00A21ED1" w:rsidP="00A21ED1">
      <w:pPr>
        <w:autoSpaceDE w:val="0"/>
        <w:autoSpaceDN w:val="0"/>
        <w:adjustRightInd w:val="0"/>
        <w:jc w:val="both"/>
        <w:rPr>
          <w:bCs/>
          <w:sz w:val="28"/>
          <w:szCs w:val="28"/>
        </w:rPr>
      </w:pPr>
    </w:p>
    <w:p w:rsidR="0089094C" w:rsidRPr="00A210EB" w:rsidRDefault="0089094C" w:rsidP="0089094C">
      <w:pPr>
        <w:autoSpaceDE w:val="0"/>
        <w:autoSpaceDN w:val="0"/>
        <w:adjustRightInd w:val="0"/>
        <w:jc w:val="center"/>
        <w:rPr>
          <w:sz w:val="28"/>
          <w:szCs w:val="28"/>
        </w:rPr>
      </w:pPr>
      <w:r w:rsidRPr="00A210EB">
        <w:rPr>
          <w:sz w:val="28"/>
          <w:szCs w:val="28"/>
        </w:rPr>
        <w:t xml:space="preserve">Раздел 12. </w:t>
      </w:r>
      <w:r w:rsidR="008E4682" w:rsidRPr="00A210EB">
        <w:rPr>
          <w:sz w:val="28"/>
          <w:szCs w:val="28"/>
        </w:rPr>
        <w:t xml:space="preserve">Ответственность за нарушение требований </w:t>
      </w:r>
    </w:p>
    <w:p w:rsidR="0089094C" w:rsidRPr="00A210EB" w:rsidRDefault="008E4682" w:rsidP="0089094C">
      <w:pPr>
        <w:autoSpaceDE w:val="0"/>
        <w:autoSpaceDN w:val="0"/>
        <w:adjustRightInd w:val="0"/>
        <w:jc w:val="center"/>
        <w:rPr>
          <w:sz w:val="28"/>
          <w:szCs w:val="28"/>
        </w:rPr>
      </w:pPr>
      <w:r w:rsidRPr="00A210EB">
        <w:rPr>
          <w:sz w:val="28"/>
          <w:szCs w:val="28"/>
        </w:rPr>
        <w:t>Закона № 223-ФЗ.</w:t>
      </w:r>
    </w:p>
    <w:p w:rsidR="0089094C" w:rsidRPr="00A210EB" w:rsidRDefault="008E4682" w:rsidP="0089094C">
      <w:pPr>
        <w:autoSpaceDE w:val="0"/>
        <w:autoSpaceDN w:val="0"/>
        <w:adjustRightInd w:val="0"/>
        <w:jc w:val="center"/>
        <w:rPr>
          <w:sz w:val="28"/>
          <w:szCs w:val="28"/>
        </w:rPr>
      </w:pPr>
      <w:r w:rsidRPr="00A210EB">
        <w:rPr>
          <w:sz w:val="28"/>
          <w:szCs w:val="28"/>
        </w:rPr>
        <w:t>Проведение оценки соответствия и мониторинга соответствия</w:t>
      </w:r>
    </w:p>
    <w:p w:rsidR="0089094C" w:rsidRPr="00A210EB" w:rsidRDefault="0089094C" w:rsidP="0089094C">
      <w:pPr>
        <w:autoSpaceDE w:val="0"/>
        <w:autoSpaceDN w:val="0"/>
        <w:adjustRightInd w:val="0"/>
        <w:ind w:firstLine="540"/>
        <w:jc w:val="both"/>
        <w:rPr>
          <w:bCs/>
          <w:sz w:val="28"/>
          <w:szCs w:val="28"/>
        </w:rPr>
      </w:pPr>
    </w:p>
    <w:p w:rsidR="0089094C" w:rsidRPr="00A210EB" w:rsidRDefault="0089094C" w:rsidP="0089094C">
      <w:pPr>
        <w:pStyle w:val="1"/>
        <w:spacing w:before="0" w:line="240" w:lineRule="auto"/>
        <w:ind w:firstLine="708"/>
        <w:jc w:val="both"/>
        <w:rPr>
          <w:rFonts w:ascii="Times New Roman" w:hAnsi="Times New Roman"/>
          <w:b w:val="0"/>
          <w:bCs w:val="0"/>
          <w:color w:val="auto"/>
        </w:rPr>
      </w:pPr>
      <w:r w:rsidRPr="00A210EB">
        <w:rPr>
          <w:rFonts w:ascii="Times New Roman" w:hAnsi="Times New Roman"/>
          <w:b w:val="0"/>
          <w:color w:val="auto"/>
        </w:rPr>
        <w:t xml:space="preserve">Статья 52. </w:t>
      </w:r>
      <w:r w:rsidRPr="00A210EB">
        <w:rPr>
          <w:rFonts w:ascii="Times New Roman" w:hAnsi="Times New Roman"/>
          <w:b w:val="0"/>
          <w:bCs w:val="0"/>
          <w:color w:val="auto"/>
        </w:rPr>
        <w:t>Ответственность за нарушение требований Закона № 223-ФЗ и настоящего положения. Проведение оценки соответствия и мониторинга соответствия</w:t>
      </w:r>
    </w:p>
    <w:p w:rsidR="0089094C" w:rsidRPr="00A210EB" w:rsidRDefault="0089094C" w:rsidP="0089094C">
      <w:pPr>
        <w:widowControl w:val="0"/>
        <w:ind w:firstLine="709"/>
        <w:jc w:val="both"/>
        <w:rPr>
          <w:bCs/>
          <w:sz w:val="28"/>
          <w:szCs w:val="28"/>
        </w:rPr>
      </w:pPr>
      <w:r w:rsidRPr="00A210EB">
        <w:rPr>
          <w:bCs/>
          <w:sz w:val="28"/>
          <w:szCs w:val="28"/>
        </w:rPr>
        <w:t>1. За нарушение требований Федерального закона от 18 июля 2011 года № 223-ФЗ «О закупках товаров, работ, услуг отдельными видами юридических лиц», иных принятых в соответствии нормативных правовых актов Российской федерации и настоящего Положения виновные лица несут ответственность в соответствии с законодательством Российской Федерации.</w:t>
      </w:r>
    </w:p>
    <w:p w:rsidR="0089094C" w:rsidRPr="00A210EB" w:rsidRDefault="0089094C" w:rsidP="0089094C">
      <w:pPr>
        <w:widowControl w:val="0"/>
        <w:ind w:firstLine="709"/>
        <w:jc w:val="both"/>
        <w:rPr>
          <w:sz w:val="28"/>
          <w:szCs w:val="28"/>
          <w:shd w:val="clear" w:color="auto" w:fill="FFFFFF"/>
        </w:rPr>
      </w:pPr>
      <w:r w:rsidRPr="00A210EB">
        <w:rPr>
          <w:bCs/>
          <w:sz w:val="28"/>
          <w:szCs w:val="28"/>
        </w:rPr>
        <w:t xml:space="preserve">2. </w:t>
      </w:r>
      <w:r w:rsidRPr="00A210EB">
        <w:rPr>
          <w:sz w:val="28"/>
          <w:szCs w:val="28"/>
          <w:shd w:val="clear" w:color="auto" w:fill="FFFFFF"/>
        </w:rPr>
        <w:t>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82" w:anchor="dst100160" w:history="1">
        <w:r w:rsidRPr="00A210EB">
          <w:rPr>
            <w:rStyle w:val="af1"/>
            <w:color w:val="auto"/>
            <w:sz w:val="28"/>
            <w:szCs w:val="28"/>
            <w:u w:val="none"/>
            <w:shd w:val="clear" w:color="auto" w:fill="FFFFFF"/>
          </w:rPr>
          <w:t>порядке</w:t>
        </w:r>
      </w:hyperlink>
      <w:r w:rsidRPr="00A210EB">
        <w:rPr>
          <w:sz w:val="28"/>
          <w:szCs w:val="28"/>
          <w:shd w:val="clear" w:color="auto" w:fill="FFFFFF"/>
        </w:rPr>
        <w:t>, определяемом Правительством Российской Федерации в соответствии с </w:t>
      </w:r>
      <w:hyperlink r:id="rId83" w:anchor="dst53" w:history="1">
        <w:r w:rsidRPr="00A210EB">
          <w:rPr>
            <w:rStyle w:val="af1"/>
            <w:color w:val="auto"/>
            <w:sz w:val="28"/>
            <w:szCs w:val="28"/>
            <w:u w:val="none"/>
            <w:shd w:val="clear" w:color="auto" w:fill="FFFFFF"/>
          </w:rPr>
          <w:t>п. 2 ч. 8.2 ст. 3</w:t>
        </w:r>
      </w:hyperlink>
      <w:r w:rsidRPr="00A210EB">
        <w:rPr>
          <w:sz w:val="28"/>
          <w:szCs w:val="28"/>
        </w:rPr>
        <w:t xml:space="preserve"> </w:t>
      </w:r>
      <w:r w:rsidRPr="00A210EB">
        <w:rPr>
          <w:sz w:val="28"/>
          <w:szCs w:val="28"/>
          <w:shd w:val="clear" w:color="auto" w:fill="FFFFFF"/>
        </w:rPr>
        <w:t>Закона № 223-ФЗ,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r w:rsidRPr="00A210EB">
        <w:rPr>
          <w:sz w:val="28"/>
          <w:szCs w:val="28"/>
        </w:rPr>
        <w:t>перечень</w:t>
      </w:r>
      <w:r w:rsidRPr="00A210EB">
        <w:rPr>
          <w:sz w:val="28"/>
          <w:szCs w:val="28"/>
          <w:shd w:val="clear" w:color="auto" w:fill="FFFFFF"/>
        </w:rPr>
        <w:t> которых устанавливается Правительством Российской Федерации в соответствии с </w:t>
      </w:r>
      <w:hyperlink r:id="rId84" w:anchor="dst53" w:history="1">
        <w:r w:rsidRPr="00A210EB">
          <w:rPr>
            <w:rStyle w:val="af1"/>
            <w:color w:val="auto"/>
            <w:sz w:val="28"/>
            <w:szCs w:val="28"/>
            <w:u w:val="none"/>
            <w:shd w:val="clear" w:color="auto" w:fill="FFFFFF"/>
          </w:rPr>
          <w:t xml:space="preserve">п. 2 ч. 8.2 ст. 3 </w:t>
        </w:r>
      </w:hyperlink>
      <w:r w:rsidRPr="00A210EB">
        <w:rPr>
          <w:sz w:val="28"/>
          <w:szCs w:val="28"/>
          <w:shd w:val="clear" w:color="auto" w:fill="FFFFFF"/>
        </w:rPr>
        <w:t>Закона № 223-ФЗ.</w:t>
      </w:r>
    </w:p>
    <w:p w:rsidR="0089094C" w:rsidRDefault="0089094C" w:rsidP="0089094C">
      <w:pPr>
        <w:widowControl w:val="0"/>
        <w:ind w:firstLine="709"/>
        <w:jc w:val="both"/>
        <w:rPr>
          <w:sz w:val="28"/>
          <w:szCs w:val="28"/>
          <w:shd w:val="clear" w:color="auto" w:fill="FFFFFF"/>
        </w:rPr>
      </w:pPr>
      <w:r w:rsidRPr="00A210EB">
        <w:rPr>
          <w:sz w:val="28"/>
          <w:szCs w:val="28"/>
          <w:shd w:val="clear" w:color="auto" w:fill="FFFFFF"/>
        </w:rPr>
        <w:t>3.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85" w:anchor="dst100047" w:history="1">
        <w:r w:rsidRPr="00A210EB">
          <w:rPr>
            <w:rStyle w:val="af1"/>
            <w:color w:val="auto"/>
            <w:sz w:val="28"/>
            <w:szCs w:val="28"/>
            <w:u w:val="none"/>
            <w:shd w:val="clear" w:color="auto" w:fill="FFFFFF"/>
          </w:rPr>
          <w:t>порядке</w:t>
        </w:r>
      </w:hyperlink>
      <w:r w:rsidRPr="00A210EB">
        <w:rPr>
          <w:sz w:val="28"/>
          <w:szCs w:val="28"/>
          <w:shd w:val="clear" w:color="auto" w:fill="FFFFFF"/>
        </w:rPr>
        <w:t>, определяемом Правительством Российской Федерации в соответствии с </w:t>
      </w:r>
      <w:hyperlink r:id="rId86" w:anchor="dst53" w:history="1">
        <w:r w:rsidRPr="00A210EB">
          <w:rPr>
            <w:rStyle w:val="af1"/>
            <w:color w:val="auto"/>
            <w:sz w:val="28"/>
            <w:szCs w:val="28"/>
            <w:u w:val="none"/>
            <w:shd w:val="clear" w:color="auto" w:fill="FFFFFF"/>
          </w:rPr>
          <w:t>п. 2 ч. 8.2 ст. 3</w:t>
        </w:r>
      </w:hyperlink>
      <w:r w:rsidRPr="00A210EB">
        <w:rPr>
          <w:sz w:val="28"/>
          <w:szCs w:val="28"/>
          <w:shd w:val="clear" w:color="auto" w:fill="FFFFFF"/>
        </w:rPr>
        <w:t> Закона от № 223-ФЗ,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r:id="rId87" w:anchor="dst53" w:history="1">
        <w:r w:rsidRPr="00A210EB">
          <w:rPr>
            <w:rStyle w:val="af1"/>
            <w:color w:val="auto"/>
            <w:sz w:val="28"/>
            <w:szCs w:val="28"/>
            <w:u w:val="none"/>
            <w:shd w:val="clear" w:color="auto" w:fill="FFFFFF"/>
          </w:rPr>
          <w:t>п. 2 ч. 8.2 ст. 3</w:t>
        </w:r>
      </w:hyperlink>
      <w:r w:rsidRPr="00A210EB">
        <w:rPr>
          <w:sz w:val="28"/>
          <w:szCs w:val="28"/>
          <w:shd w:val="clear" w:color="auto" w:fill="FFFFFF"/>
        </w:rPr>
        <w:t> Закона № 223-ФЗ.</w:t>
      </w:r>
    </w:p>
    <w:p w:rsidR="008A6B6F" w:rsidRPr="00A210EB" w:rsidRDefault="008A6B6F" w:rsidP="0089094C">
      <w:pPr>
        <w:widowControl w:val="0"/>
        <w:ind w:firstLine="709"/>
        <w:jc w:val="both"/>
        <w:rPr>
          <w:sz w:val="28"/>
          <w:szCs w:val="28"/>
          <w:shd w:val="clear" w:color="auto" w:fill="FFFFFF"/>
        </w:rPr>
      </w:pPr>
    </w:p>
    <w:p w:rsidR="0089094C" w:rsidRPr="00A210EB" w:rsidRDefault="0089094C" w:rsidP="0089094C">
      <w:pPr>
        <w:widowControl w:val="0"/>
        <w:ind w:firstLine="709"/>
        <w:jc w:val="both"/>
        <w:rPr>
          <w:sz w:val="28"/>
          <w:szCs w:val="28"/>
        </w:rPr>
      </w:pPr>
      <w:r w:rsidRPr="00A210EB">
        <w:rPr>
          <w:sz w:val="28"/>
          <w:szCs w:val="28"/>
          <w:shd w:val="clear" w:color="auto" w:fill="FFFFFF"/>
        </w:rPr>
        <w:t>4. Оценка соответствия и мониторинг соответствия п</w:t>
      </w:r>
      <w:r w:rsidRPr="00A210EB">
        <w:rPr>
          <w:bCs/>
          <w:sz w:val="28"/>
          <w:szCs w:val="28"/>
          <w:shd w:val="clear" w:color="auto" w:fill="FFFFFF"/>
        </w:rPr>
        <w:t xml:space="preserve">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осуществляется в соответствии со статьей 5.1 Закона </w:t>
      </w:r>
      <w:r w:rsidRPr="00A210EB">
        <w:rPr>
          <w:sz w:val="28"/>
          <w:szCs w:val="28"/>
          <w:shd w:val="clear" w:color="auto" w:fill="FFFFFF"/>
        </w:rPr>
        <w:t>№ 223-ФЗ</w:t>
      </w:r>
      <w:r w:rsidRPr="00A210EB">
        <w:rPr>
          <w:sz w:val="28"/>
          <w:szCs w:val="28"/>
        </w:rPr>
        <w:t>.</w:t>
      </w:r>
    </w:p>
    <w:p w:rsidR="00C51684" w:rsidRPr="00A210EB" w:rsidRDefault="00C51684" w:rsidP="0089094C">
      <w:pPr>
        <w:widowControl w:val="0"/>
        <w:ind w:firstLine="709"/>
        <w:jc w:val="both"/>
        <w:rPr>
          <w:sz w:val="28"/>
          <w:szCs w:val="28"/>
        </w:rPr>
      </w:pPr>
    </w:p>
    <w:p w:rsidR="0089094C" w:rsidRPr="00A210EB" w:rsidRDefault="0089094C" w:rsidP="0089094C">
      <w:pPr>
        <w:autoSpaceDE w:val="0"/>
        <w:autoSpaceDN w:val="0"/>
        <w:adjustRightInd w:val="0"/>
        <w:ind w:firstLine="540"/>
        <w:jc w:val="center"/>
        <w:rPr>
          <w:sz w:val="28"/>
          <w:szCs w:val="28"/>
        </w:rPr>
      </w:pPr>
      <w:r w:rsidRPr="00A210EB">
        <w:rPr>
          <w:sz w:val="28"/>
          <w:szCs w:val="28"/>
        </w:rPr>
        <w:t xml:space="preserve">Раздел 13. </w:t>
      </w:r>
      <w:r w:rsidR="008E4682" w:rsidRPr="00A210EB">
        <w:rPr>
          <w:sz w:val="28"/>
          <w:szCs w:val="28"/>
        </w:rPr>
        <w:t>Заключительные положения</w:t>
      </w:r>
    </w:p>
    <w:p w:rsidR="0089094C" w:rsidRPr="00A210EB" w:rsidRDefault="0089094C" w:rsidP="0089094C">
      <w:pPr>
        <w:autoSpaceDE w:val="0"/>
        <w:autoSpaceDN w:val="0"/>
        <w:adjustRightInd w:val="0"/>
        <w:ind w:firstLine="540"/>
        <w:jc w:val="center"/>
        <w:rPr>
          <w:sz w:val="28"/>
          <w:szCs w:val="28"/>
        </w:rPr>
      </w:pPr>
    </w:p>
    <w:p w:rsidR="0089094C" w:rsidRPr="00A210EB" w:rsidRDefault="0089094C" w:rsidP="0089094C">
      <w:pPr>
        <w:autoSpaceDE w:val="0"/>
        <w:autoSpaceDN w:val="0"/>
        <w:adjustRightInd w:val="0"/>
        <w:ind w:firstLine="540"/>
        <w:jc w:val="both"/>
        <w:rPr>
          <w:sz w:val="28"/>
          <w:szCs w:val="28"/>
        </w:rPr>
      </w:pPr>
      <w:r w:rsidRPr="00A210EB">
        <w:rPr>
          <w:sz w:val="28"/>
          <w:szCs w:val="28"/>
        </w:rPr>
        <w:t>Статья 53. Заключительные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1. Заказчик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2. Заказчик направляет в федеральный орган исполнительной власти, уполномоченный Правительством Р</w:t>
      </w:r>
      <w:r w:rsidR="00A21ED1" w:rsidRPr="00A210EB">
        <w:rPr>
          <w:rFonts w:ascii="Times New Roman" w:hAnsi="Times New Roman" w:cs="Times New Roman"/>
          <w:sz w:val="28"/>
          <w:szCs w:val="28"/>
        </w:rPr>
        <w:t xml:space="preserve">оссийской </w:t>
      </w:r>
      <w:r w:rsidRPr="00A210EB">
        <w:rPr>
          <w:rFonts w:ascii="Times New Roman" w:hAnsi="Times New Roman" w:cs="Times New Roman"/>
          <w:sz w:val="28"/>
          <w:szCs w:val="28"/>
        </w:rPr>
        <w:t>Ф</w:t>
      </w:r>
      <w:r w:rsidR="00A21ED1" w:rsidRPr="00A210EB">
        <w:rPr>
          <w:rFonts w:ascii="Times New Roman" w:hAnsi="Times New Roman" w:cs="Times New Roman"/>
          <w:sz w:val="28"/>
          <w:szCs w:val="28"/>
        </w:rPr>
        <w:t>едерации</w:t>
      </w:r>
      <w:r w:rsidRPr="00A210EB">
        <w:rPr>
          <w:rFonts w:ascii="Times New Roman" w:hAnsi="Times New Roman" w:cs="Times New Roman"/>
          <w:sz w:val="28"/>
          <w:szCs w:val="28"/>
        </w:rPr>
        <w:t>,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 xml:space="preserve">3. </w:t>
      </w:r>
      <w:hyperlink r:id="rId88" w:history="1">
        <w:r w:rsidRPr="00A210EB">
          <w:rPr>
            <w:rFonts w:ascii="Times New Roman" w:hAnsi="Times New Roman" w:cs="Times New Roman"/>
            <w:sz w:val="28"/>
            <w:szCs w:val="28"/>
          </w:rPr>
          <w:t>Перечень</w:t>
        </w:r>
      </w:hyperlink>
      <w:r w:rsidRPr="00A210EB">
        <w:rPr>
          <w:rFonts w:ascii="Times New Roman" w:hAnsi="Times New Roman" w:cs="Times New Roman"/>
          <w:sz w:val="28"/>
          <w:szCs w:val="28"/>
        </w:rPr>
        <w:t xml:space="preserve"> сведений, включаемых в реестр недобросовестных поставщиков, </w:t>
      </w:r>
      <w:hyperlink r:id="rId89" w:history="1">
        <w:r w:rsidRPr="00A210EB">
          <w:rPr>
            <w:rFonts w:ascii="Times New Roman" w:hAnsi="Times New Roman" w:cs="Times New Roman"/>
            <w:sz w:val="28"/>
            <w:szCs w:val="28"/>
          </w:rPr>
          <w:t>порядок</w:t>
        </w:r>
      </w:hyperlink>
      <w:r w:rsidRPr="00A210EB">
        <w:rPr>
          <w:rFonts w:ascii="Times New Roman" w:hAnsi="Times New Roman" w:cs="Times New Roman"/>
          <w:sz w:val="28"/>
          <w:szCs w:val="28"/>
        </w:rPr>
        <w:t xml:space="preserve"> направления сведений о недобросовестных участниках закупки, поставщиках (исполнителях, подрядчика) в федеральный орган исполнительной власти, уполномоченный на ведение реестра недобросовестных поставщиков, утвер</w:t>
      </w:r>
      <w:r w:rsidR="00A21ED1" w:rsidRPr="00A210EB">
        <w:rPr>
          <w:rFonts w:ascii="Times New Roman" w:hAnsi="Times New Roman" w:cs="Times New Roman"/>
          <w:sz w:val="28"/>
          <w:szCs w:val="28"/>
        </w:rPr>
        <w:t>жден п</w:t>
      </w:r>
      <w:r w:rsidRPr="00A210EB">
        <w:rPr>
          <w:rFonts w:ascii="Times New Roman" w:hAnsi="Times New Roman" w:cs="Times New Roman"/>
          <w:sz w:val="28"/>
          <w:szCs w:val="28"/>
        </w:rPr>
        <w:t xml:space="preserve">остановлением Правительства </w:t>
      </w:r>
      <w:r w:rsidR="00A21ED1" w:rsidRPr="00A210EB">
        <w:rPr>
          <w:rFonts w:ascii="Times New Roman" w:hAnsi="Times New Roman" w:cs="Times New Roman"/>
          <w:sz w:val="28"/>
          <w:szCs w:val="28"/>
        </w:rPr>
        <w:t>Российской Федерации</w:t>
      </w:r>
      <w:r w:rsidRPr="00A210EB">
        <w:rPr>
          <w:rFonts w:ascii="Times New Roman" w:hAnsi="Times New Roman" w:cs="Times New Roman"/>
          <w:sz w:val="28"/>
          <w:szCs w:val="28"/>
        </w:rPr>
        <w:t xml:space="preserve"> от 22.11.2012 № 1211 </w:t>
      </w:r>
      <w:r w:rsidRPr="00A210EB">
        <w:rPr>
          <w:rFonts w:ascii="Times New Roman" w:hAnsi="Times New Roman" w:cs="Times New Roman"/>
          <w:sz w:val="28"/>
          <w:szCs w:val="28"/>
          <w:shd w:val="clear" w:color="auto" w:fill="FFFFFF"/>
        </w:rPr>
        <w:t>«О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Pr="00A210EB">
        <w:rPr>
          <w:rFonts w:ascii="Times New Roman" w:hAnsi="Times New Roman" w:cs="Times New Roman"/>
          <w:sz w:val="28"/>
          <w:szCs w:val="28"/>
        </w:rPr>
        <w:t>.</w:t>
      </w:r>
      <w:r w:rsidR="00A21ED1" w:rsidRPr="00A210EB">
        <w:rPr>
          <w:rFonts w:ascii="Times New Roman" w:hAnsi="Times New Roman" w:cs="Times New Roman"/>
          <w:sz w:val="28"/>
          <w:szCs w:val="28"/>
        </w:rPr>
        <w:t xml:space="preserve"> </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4.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5. Заказчик при осуществлении закупок руководствуется настоящим Положением с момента его размещения в ЕИС.</w:t>
      </w:r>
    </w:p>
    <w:p w:rsidR="0089094C" w:rsidRPr="00A210EB" w:rsidRDefault="0089094C" w:rsidP="0089094C">
      <w:pPr>
        <w:pStyle w:val="ConsPlusNormal"/>
        <w:ind w:firstLine="540"/>
        <w:jc w:val="both"/>
        <w:rPr>
          <w:rFonts w:ascii="Times New Roman" w:hAnsi="Times New Roman" w:cs="Times New Roman"/>
          <w:sz w:val="28"/>
          <w:szCs w:val="28"/>
        </w:rPr>
      </w:pPr>
      <w:r w:rsidRPr="00A210EB">
        <w:rPr>
          <w:rFonts w:ascii="Times New Roman" w:hAnsi="Times New Roman" w:cs="Times New Roman"/>
          <w:sz w:val="28"/>
          <w:szCs w:val="28"/>
        </w:rPr>
        <w:t>6. В случае заключения договора с нарушением порядка и способа определения поставщика (подрядчика, исполнителя) такой договор будет признан недействительным.</w:t>
      </w:r>
    </w:p>
    <w:p w:rsidR="0089094C" w:rsidRDefault="0089094C" w:rsidP="0089094C">
      <w:pPr>
        <w:pStyle w:val="ConsPlusNormal"/>
        <w:ind w:firstLine="540"/>
        <w:jc w:val="both"/>
        <w:rPr>
          <w:rFonts w:ascii="Times New Roman" w:hAnsi="Times New Roman" w:cs="Times New Roman"/>
          <w:sz w:val="28"/>
          <w:szCs w:val="28"/>
        </w:rPr>
      </w:pPr>
    </w:p>
    <w:p w:rsidR="00CA040E" w:rsidRPr="00A210EB" w:rsidRDefault="00CA040E" w:rsidP="0089094C">
      <w:pPr>
        <w:pStyle w:val="ConsPlusNormal"/>
        <w:ind w:firstLine="540"/>
        <w:jc w:val="both"/>
        <w:rPr>
          <w:rFonts w:ascii="Times New Roman" w:hAnsi="Times New Roman" w:cs="Times New Roman"/>
          <w:sz w:val="28"/>
          <w:szCs w:val="28"/>
        </w:rPr>
      </w:pPr>
    </w:p>
    <w:p w:rsidR="0089094C" w:rsidRPr="00A210EB" w:rsidRDefault="0089094C" w:rsidP="0089094C">
      <w:pPr>
        <w:pStyle w:val="ConsPlusNormal"/>
        <w:ind w:firstLine="540"/>
        <w:jc w:val="both"/>
        <w:rPr>
          <w:rFonts w:ascii="Times New Roman" w:hAnsi="Times New Roman" w:cs="Times New Roman"/>
          <w:sz w:val="28"/>
          <w:szCs w:val="28"/>
        </w:rPr>
      </w:pPr>
    </w:p>
    <w:sectPr w:rsidR="0089094C" w:rsidRPr="00A210EB" w:rsidSect="00D2089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2D" w:rsidRDefault="0078222D" w:rsidP="008960E4">
      <w:r>
        <w:separator/>
      </w:r>
    </w:p>
  </w:endnote>
  <w:endnote w:type="continuationSeparator" w:id="0">
    <w:p w:rsidR="0078222D" w:rsidRDefault="0078222D" w:rsidP="0089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MOBM F+ Futuris XC">
    <w:altName w:val="Arial"/>
    <w:charset w:val="CC"/>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2D" w:rsidRDefault="0078222D" w:rsidP="008960E4">
      <w:r>
        <w:separator/>
      </w:r>
    </w:p>
  </w:footnote>
  <w:footnote w:type="continuationSeparator" w:id="0">
    <w:p w:rsidR="0078222D" w:rsidRDefault="0078222D" w:rsidP="0089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16" w:rsidRDefault="001143CE">
    <w:pPr>
      <w:pStyle w:val="ad"/>
      <w:jc w:val="center"/>
    </w:pPr>
    <w:r>
      <w:fldChar w:fldCharType="begin"/>
    </w:r>
    <w:r>
      <w:instrText>PAGE   \* MERGEFORMAT</w:instrText>
    </w:r>
    <w:r>
      <w:fldChar w:fldCharType="separate"/>
    </w:r>
    <w:r w:rsidR="00B509C1">
      <w:rPr>
        <w:noProof/>
      </w:rPr>
      <w:t>27</w:t>
    </w:r>
    <w:r>
      <w:rPr>
        <w:noProof/>
      </w:rPr>
      <w:fldChar w:fldCharType="end"/>
    </w:r>
  </w:p>
  <w:p w:rsidR="00E65916" w:rsidRDefault="00E6591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16" w:rsidRDefault="00E65916">
    <w:pPr>
      <w:pStyle w:val="ad"/>
      <w:jc w:val="center"/>
    </w:pPr>
  </w:p>
  <w:p w:rsidR="00E65916" w:rsidRDefault="00E6591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734"/>
    <w:multiLevelType w:val="multilevel"/>
    <w:tmpl w:val="FD9034E2"/>
    <w:name w:val="WW8Num25"/>
    <w:lvl w:ilvl="0">
      <w:start w:val="1"/>
      <w:numFmt w:val="decimal"/>
      <w:lvlText w:val="%1."/>
      <w:lvlJc w:val="left"/>
      <w:pPr>
        <w:ind w:left="420" w:hanging="420"/>
      </w:pPr>
      <w:rPr>
        <w:rFonts w:hint="default"/>
      </w:rPr>
    </w:lvl>
    <w:lvl w:ilvl="1">
      <w:start w:val="1"/>
      <w:numFmt w:val="decimal"/>
      <w:lvlText w:val="%1.%2."/>
      <w:lvlJc w:val="left"/>
      <w:pPr>
        <w:ind w:left="2264"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64556BDF"/>
    <w:multiLevelType w:val="hybridMultilevel"/>
    <w:tmpl w:val="18F0FA32"/>
    <w:lvl w:ilvl="0" w:tplc="0C92B4B6">
      <w:start w:val="1"/>
      <w:numFmt w:val="russianLower"/>
      <w:pStyle w:val="01"/>
      <w:lvlText w:val="%1)"/>
      <w:lvlJc w:val="left"/>
      <w:pPr>
        <w:tabs>
          <w:tab w:val="num" w:pos="1429"/>
        </w:tabs>
        <w:ind w:left="1429" w:hanging="360"/>
      </w:pPr>
      <w:rPr>
        <w:rFonts w:cs="Times New Roman" w:hint="default"/>
      </w:rPr>
    </w:lvl>
    <w:lvl w:ilvl="1" w:tplc="38AC7896" w:tentative="1">
      <w:start w:val="1"/>
      <w:numFmt w:val="lowerLetter"/>
      <w:lvlText w:val="%2."/>
      <w:lvlJc w:val="left"/>
      <w:pPr>
        <w:tabs>
          <w:tab w:val="num" w:pos="2149"/>
        </w:tabs>
        <w:ind w:left="2149" w:hanging="360"/>
      </w:pPr>
      <w:rPr>
        <w:rFonts w:cs="Times New Roman"/>
      </w:rPr>
    </w:lvl>
    <w:lvl w:ilvl="2" w:tplc="AEEE53E2" w:tentative="1">
      <w:start w:val="1"/>
      <w:numFmt w:val="lowerRoman"/>
      <w:lvlText w:val="%3."/>
      <w:lvlJc w:val="right"/>
      <w:pPr>
        <w:tabs>
          <w:tab w:val="num" w:pos="2869"/>
        </w:tabs>
        <w:ind w:left="2869" w:hanging="180"/>
      </w:pPr>
      <w:rPr>
        <w:rFonts w:cs="Times New Roman"/>
      </w:rPr>
    </w:lvl>
    <w:lvl w:ilvl="3" w:tplc="5B7AE786" w:tentative="1">
      <w:start w:val="1"/>
      <w:numFmt w:val="decimal"/>
      <w:lvlText w:val="%4."/>
      <w:lvlJc w:val="left"/>
      <w:pPr>
        <w:tabs>
          <w:tab w:val="num" w:pos="3589"/>
        </w:tabs>
        <w:ind w:left="3589" w:hanging="360"/>
      </w:pPr>
      <w:rPr>
        <w:rFonts w:cs="Times New Roman"/>
      </w:rPr>
    </w:lvl>
    <w:lvl w:ilvl="4" w:tplc="959E4BB0" w:tentative="1">
      <w:start w:val="1"/>
      <w:numFmt w:val="lowerLetter"/>
      <w:lvlText w:val="%5."/>
      <w:lvlJc w:val="left"/>
      <w:pPr>
        <w:tabs>
          <w:tab w:val="num" w:pos="4309"/>
        </w:tabs>
        <w:ind w:left="4309" w:hanging="360"/>
      </w:pPr>
      <w:rPr>
        <w:rFonts w:cs="Times New Roman"/>
      </w:rPr>
    </w:lvl>
    <w:lvl w:ilvl="5" w:tplc="0CD45DE8" w:tentative="1">
      <w:start w:val="1"/>
      <w:numFmt w:val="lowerRoman"/>
      <w:lvlText w:val="%6."/>
      <w:lvlJc w:val="right"/>
      <w:pPr>
        <w:tabs>
          <w:tab w:val="num" w:pos="5029"/>
        </w:tabs>
        <w:ind w:left="5029" w:hanging="180"/>
      </w:pPr>
      <w:rPr>
        <w:rFonts w:cs="Times New Roman"/>
      </w:rPr>
    </w:lvl>
    <w:lvl w:ilvl="6" w:tplc="FD1CAB5A" w:tentative="1">
      <w:start w:val="1"/>
      <w:numFmt w:val="decimal"/>
      <w:lvlText w:val="%7."/>
      <w:lvlJc w:val="left"/>
      <w:pPr>
        <w:tabs>
          <w:tab w:val="num" w:pos="5749"/>
        </w:tabs>
        <w:ind w:left="5749" w:hanging="360"/>
      </w:pPr>
      <w:rPr>
        <w:rFonts w:cs="Times New Roman"/>
      </w:rPr>
    </w:lvl>
    <w:lvl w:ilvl="7" w:tplc="4B2AF2C0" w:tentative="1">
      <w:start w:val="1"/>
      <w:numFmt w:val="lowerLetter"/>
      <w:lvlText w:val="%8."/>
      <w:lvlJc w:val="left"/>
      <w:pPr>
        <w:tabs>
          <w:tab w:val="num" w:pos="6469"/>
        </w:tabs>
        <w:ind w:left="6469" w:hanging="360"/>
      </w:pPr>
      <w:rPr>
        <w:rFonts w:cs="Times New Roman"/>
      </w:rPr>
    </w:lvl>
    <w:lvl w:ilvl="8" w:tplc="3D763BC8" w:tentative="1">
      <w:start w:val="1"/>
      <w:numFmt w:val="lowerRoman"/>
      <w:lvlText w:val="%9."/>
      <w:lvlJc w:val="right"/>
      <w:pPr>
        <w:tabs>
          <w:tab w:val="num" w:pos="7189"/>
        </w:tabs>
        <w:ind w:left="7189" w:hanging="18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E5"/>
    <w:rsid w:val="00002007"/>
    <w:rsid w:val="00002ED1"/>
    <w:rsid w:val="00004335"/>
    <w:rsid w:val="000067F9"/>
    <w:rsid w:val="00010E5E"/>
    <w:rsid w:val="00014105"/>
    <w:rsid w:val="00020FBD"/>
    <w:rsid w:val="00025B99"/>
    <w:rsid w:val="00037E15"/>
    <w:rsid w:val="00042AA5"/>
    <w:rsid w:val="00047F83"/>
    <w:rsid w:val="00052929"/>
    <w:rsid w:val="00053ABE"/>
    <w:rsid w:val="00056E97"/>
    <w:rsid w:val="000579B8"/>
    <w:rsid w:val="000625AD"/>
    <w:rsid w:val="000663BC"/>
    <w:rsid w:val="00066C3A"/>
    <w:rsid w:val="00067025"/>
    <w:rsid w:val="00067BAA"/>
    <w:rsid w:val="00070238"/>
    <w:rsid w:val="00071F06"/>
    <w:rsid w:val="00075CB3"/>
    <w:rsid w:val="00080F92"/>
    <w:rsid w:val="00081FCB"/>
    <w:rsid w:val="000861F4"/>
    <w:rsid w:val="000870D2"/>
    <w:rsid w:val="0009529F"/>
    <w:rsid w:val="000A221E"/>
    <w:rsid w:val="000B0F28"/>
    <w:rsid w:val="000B2302"/>
    <w:rsid w:val="000E3164"/>
    <w:rsid w:val="000F53FD"/>
    <w:rsid w:val="000F56CD"/>
    <w:rsid w:val="000F795A"/>
    <w:rsid w:val="001143CE"/>
    <w:rsid w:val="00116D22"/>
    <w:rsid w:val="00117395"/>
    <w:rsid w:val="0011745C"/>
    <w:rsid w:val="001251ED"/>
    <w:rsid w:val="00132E85"/>
    <w:rsid w:val="0013347D"/>
    <w:rsid w:val="00134ECB"/>
    <w:rsid w:val="001431D1"/>
    <w:rsid w:val="00150637"/>
    <w:rsid w:val="00151054"/>
    <w:rsid w:val="0015290B"/>
    <w:rsid w:val="00157857"/>
    <w:rsid w:val="00162EC5"/>
    <w:rsid w:val="00165822"/>
    <w:rsid w:val="00167EC4"/>
    <w:rsid w:val="00172666"/>
    <w:rsid w:val="00174190"/>
    <w:rsid w:val="001821E5"/>
    <w:rsid w:val="00182EF8"/>
    <w:rsid w:val="00183EAD"/>
    <w:rsid w:val="00193B80"/>
    <w:rsid w:val="0019542B"/>
    <w:rsid w:val="001954D5"/>
    <w:rsid w:val="001A18EA"/>
    <w:rsid w:val="001A5E32"/>
    <w:rsid w:val="001A7952"/>
    <w:rsid w:val="001B373B"/>
    <w:rsid w:val="001B405F"/>
    <w:rsid w:val="001B4436"/>
    <w:rsid w:val="001B6A41"/>
    <w:rsid w:val="001C0ABD"/>
    <w:rsid w:val="001C19FE"/>
    <w:rsid w:val="001C3012"/>
    <w:rsid w:val="001C7676"/>
    <w:rsid w:val="001D1DE8"/>
    <w:rsid w:val="001D4F6D"/>
    <w:rsid w:val="001D692D"/>
    <w:rsid w:val="001E38BA"/>
    <w:rsid w:val="001F2CF4"/>
    <w:rsid w:val="001F5350"/>
    <w:rsid w:val="00207BE1"/>
    <w:rsid w:val="00210655"/>
    <w:rsid w:val="002125D8"/>
    <w:rsid w:val="00212628"/>
    <w:rsid w:val="00214EBF"/>
    <w:rsid w:val="00216DC7"/>
    <w:rsid w:val="00223313"/>
    <w:rsid w:val="002325B8"/>
    <w:rsid w:val="00236B72"/>
    <w:rsid w:val="00241263"/>
    <w:rsid w:val="00242BC0"/>
    <w:rsid w:val="00242E8A"/>
    <w:rsid w:val="00245C06"/>
    <w:rsid w:val="00252AB9"/>
    <w:rsid w:val="0025479B"/>
    <w:rsid w:val="00256847"/>
    <w:rsid w:val="00256E50"/>
    <w:rsid w:val="00281FA6"/>
    <w:rsid w:val="0028537F"/>
    <w:rsid w:val="00287A3D"/>
    <w:rsid w:val="0029680E"/>
    <w:rsid w:val="002A096C"/>
    <w:rsid w:val="002A39D2"/>
    <w:rsid w:val="002A4BF8"/>
    <w:rsid w:val="002B23E7"/>
    <w:rsid w:val="002B7734"/>
    <w:rsid w:val="002C3A5D"/>
    <w:rsid w:val="002D3B6D"/>
    <w:rsid w:val="002D59F9"/>
    <w:rsid w:val="002E50A5"/>
    <w:rsid w:val="002E74CE"/>
    <w:rsid w:val="002F13F5"/>
    <w:rsid w:val="002F2349"/>
    <w:rsid w:val="002F681B"/>
    <w:rsid w:val="002F74E8"/>
    <w:rsid w:val="00302396"/>
    <w:rsid w:val="003033BE"/>
    <w:rsid w:val="00310D0B"/>
    <w:rsid w:val="00312F77"/>
    <w:rsid w:val="0031681A"/>
    <w:rsid w:val="00321076"/>
    <w:rsid w:val="00333AAD"/>
    <w:rsid w:val="00342B9A"/>
    <w:rsid w:val="00347188"/>
    <w:rsid w:val="00361A68"/>
    <w:rsid w:val="0038050E"/>
    <w:rsid w:val="00380B55"/>
    <w:rsid w:val="0038397E"/>
    <w:rsid w:val="003842CE"/>
    <w:rsid w:val="003850A6"/>
    <w:rsid w:val="00394E3A"/>
    <w:rsid w:val="003958E0"/>
    <w:rsid w:val="00396F3F"/>
    <w:rsid w:val="003B31CD"/>
    <w:rsid w:val="003B5A28"/>
    <w:rsid w:val="003B64D1"/>
    <w:rsid w:val="003C1C46"/>
    <w:rsid w:val="003C1E1E"/>
    <w:rsid w:val="003C3699"/>
    <w:rsid w:val="003C6C0C"/>
    <w:rsid w:val="003C71F6"/>
    <w:rsid w:val="003E290D"/>
    <w:rsid w:val="003E50DA"/>
    <w:rsid w:val="003E6E93"/>
    <w:rsid w:val="003E7241"/>
    <w:rsid w:val="00401E7A"/>
    <w:rsid w:val="00404FC2"/>
    <w:rsid w:val="00411129"/>
    <w:rsid w:val="00413A91"/>
    <w:rsid w:val="00414E08"/>
    <w:rsid w:val="004168E9"/>
    <w:rsid w:val="00420804"/>
    <w:rsid w:val="00421874"/>
    <w:rsid w:val="00423A35"/>
    <w:rsid w:val="00424794"/>
    <w:rsid w:val="0042569F"/>
    <w:rsid w:val="00427A55"/>
    <w:rsid w:val="0043169E"/>
    <w:rsid w:val="004317E1"/>
    <w:rsid w:val="00434E1F"/>
    <w:rsid w:val="004358D9"/>
    <w:rsid w:val="004433FC"/>
    <w:rsid w:val="00446860"/>
    <w:rsid w:val="004522EF"/>
    <w:rsid w:val="00461468"/>
    <w:rsid w:val="00462434"/>
    <w:rsid w:val="00463A00"/>
    <w:rsid w:val="00463CD9"/>
    <w:rsid w:val="00471442"/>
    <w:rsid w:val="00473332"/>
    <w:rsid w:val="00483236"/>
    <w:rsid w:val="00486AA9"/>
    <w:rsid w:val="0049040F"/>
    <w:rsid w:val="00492785"/>
    <w:rsid w:val="00493C36"/>
    <w:rsid w:val="00494D62"/>
    <w:rsid w:val="004958EF"/>
    <w:rsid w:val="00495F84"/>
    <w:rsid w:val="004A4DE4"/>
    <w:rsid w:val="004A5F45"/>
    <w:rsid w:val="004A772C"/>
    <w:rsid w:val="004B6DCF"/>
    <w:rsid w:val="004C1A73"/>
    <w:rsid w:val="004D0A0C"/>
    <w:rsid w:val="004D0A71"/>
    <w:rsid w:val="004D28DC"/>
    <w:rsid w:val="004E3FFB"/>
    <w:rsid w:val="004E57AB"/>
    <w:rsid w:val="004F58BB"/>
    <w:rsid w:val="004F6741"/>
    <w:rsid w:val="0050054B"/>
    <w:rsid w:val="00500EAB"/>
    <w:rsid w:val="00501214"/>
    <w:rsid w:val="00501AB2"/>
    <w:rsid w:val="00505862"/>
    <w:rsid w:val="005116AA"/>
    <w:rsid w:val="0051322E"/>
    <w:rsid w:val="00513EB7"/>
    <w:rsid w:val="005156A2"/>
    <w:rsid w:val="0052164A"/>
    <w:rsid w:val="005257F5"/>
    <w:rsid w:val="00525A41"/>
    <w:rsid w:val="00526269"/>
    <w:rsid w:val="00533910"/>
    <w:rsid w:val="005340AD"/>
    <w:rsid w:val="00537059"/>
    <w:rsid w:val="0054416A"/>
    <w:rsid w:val="00546AA4"/>
    <w:rsid w:val="00551DDA"/>
    <w:rsid w:val="005575AB"/>
    <w:rsid w:val="0056233B"/>
    <w:rsid w:val="00565C9F"/>
    <w:rsid w:val="005709E4"/>
    <w:rsid w:val="005746E4"/>
    <w:rsid w:val="00576C1B"/>
    <w:rsid w:val="00584E75"/>
    <w:rsid w:val="0058692A"/>
    <w:rsid w:val="005874C2"/>
    <w:rsid w:val="00591E01"/>
    <w:rsid w:val="00596EBC"/>
    <w:rsid w:val="005A25F8"/>
    <w:rsid w:val="005B0AF4"/>
    <w:rsid w:val="005B4576"/>
    <w:rsid w:val="005C1D74"/>
    <w:rsid w:val="005C275D"/>
    <w:rsid w:val="005C3B57"/>
    <w:rsid w:val="005D50AB"/>
    <w:rsid w:val="005D6E7A"/>
    <w:rsid w:val="005F38DA"/>
    <w:rsid w:val="005F4D01"/>
    <w:rsid w:val="005F7CD2"/>
    <w:rsid w:val="0060589F"/>
    <w:rsid w:val="00607039"/>
    <w:rsid w:val="0061031B"/>
    <w:rsid w:val="00611126"/>
    <w:rsid w:val="00621B3E"/>
    <w:rsid w:val="006227E9"/>
    <w:rsid w:val="006235CC"/>
    <w:rsid w:val="006249E7"/>
    <w:rsid w:val="00626D90"/>
    <w:rsid w:val="00630035"/>
    <w:rsid w:val="006304C1"/>
    <w:rsid w:val="0063051F"/>
    <w:rsid w:val="0063281D"/>
    <w:rsid w:val="0063423F"/>
    <w:rsid w:val="00637BD8"/>
    <w:rsid w:val="00641DCD"/>
    <w:rsid w:val="00643997"/>
    <w:rsid w:val="00643DF3"/>
    <w:rsid w:val="006465D0"/>
    <w:rsid w:val="00647F1D"/>
    <w:rsid w:val="00652131"/>
    <w:rsid w:val="006557A7"/>
    <w:rsid w:val="006559D8"/>
    <w:rsid w:val="00664A75"/>
    <w:rsid w:val="0066505E"/>
    <w:rsid w:val="00666075"/>
    <w:rsid w:val="006671C7"/>
    <w:rsid w:val="0067043F"/>
    <w:rsid w:val="006705D5"/>
    <w:rsid w:val="00675755"/>
    <w:rsid w:val="00676928"/>
    <w:rsid w:val="00686AB2"/>
    <w:rsid w:val="00690882"/>
    <w:rsid w:val="00694938"/>
    <w:rsid w:val="006A47FD"/>
    <w:rsid w:val="006A4EA6"/>
    <w:rsid w:val="006A62F0"/>
    <w:rsid w:val="006B0DF4"/>
    <w:rsid w:val="006B137D"/>
    <w:rsid w:val="006C5616"/>
    <w:rsid w:val="006D1B24"/>
    <w:rsid w:val="006D2CE1"/>
    <w:rsid w:val="006E2CC4"/>
    <w:rsid w:val="006F007E"/>
    <w:rsid w:val="006F11BF"/>
    <w:rsid w:val="006F215E"/>
    <w:rsid w:val="006F5019"/>
    <w:rsid w:val="006F5F79"/>
    <w:rsid w:val="00703F3D"/>
    <w:rsid w:val="00724261"/>
    <w:rsid w:val="00725019"/>
    <w:rsid w:val="00730331"/>
    <w:rsid w:val="007327A5"/>
    <w:rsid w:val="00735528"/>
    <w:rsid w:val="00735E25"/>
    <w:rsid w:val="007409B2"/>
    <w:rsid w:val="00740E04"/>
    <w:rsid w:val="00742831"/>
    <w:rsid w:val="0074375C"/>
    <w:rsid w:val="00745E2C"/>
    <w:rsid w:val="00751274"/>
    <w:rsid w:val="00760131"/>
    <w:rsid w:val="00762366"/>
    <w:rsid w:val="00763BE5"/>
    <w:rsid w:val="007644ED"/>
    <w:rsid w:val="00771B78"/>
    <w:rsid w:val="0077682D"/>
    <w:rsid w:val="0078222D"/>
    <w:rsid w:val="00784DB7"/>
    <w:rsid w:val="00786D2F"/>
    <w:rsid w:val="00787B47"/>
    <w:rsid w:val="00793EDC"/>
    <w:rsid w:val="007B12A5"/>
    <w:rsid w:val="007B24C1"/>
    <w:rsid w:val="007B5E83"/>
    <w:rsid w:val="007C0EBB"/>
    <w:rsid w:val="007C26BB"/>
    <w:rsid w:val="007C7E79"/>
    <w:rsid w:val="007C7ECC"/>
    <w:rsid w:val="007D4B60"/>
    <w:rsid w:val="007E35DB"/>
    <w:rsid w:val="007E42E8"/>
    <w:rsid w:val="007E5D21"/>
    <w:rsid w:val="00807347"/>
    <w:rsid w:val="0081501D"/>
    <w:rsid w:val="00815630"/>
    <w:rsid w:val="008218DB"/>
    <w:rsid w:val="0082311A"/>
    <w:rsid w:val="00823A37"/>
    <w:rsid w:val="00823ADA"/>
    <w:rsid w:val="00837FE2"/>
    <w:rsid w:val="00842B5D"/>
    <w:rsid w:val="00844291"/>
    <w:rsid w:val="00844C31"/>
    <w:rsid w:val="00846FD6"/>
    <w:rsid w:val="00853CA6"/>
    <w:rsid w:val="008616A1"/>
    <w:rsid w:val="00862540"/>
    <w:rsid w:val="0086342A"/>
    <w:rsid w:val="008650B9"/>
    <w:rsid w:val="00865505"/>
    <w:rsid w:val="0088021E"/>
    <w:rsid w:val="00880549"/>
    <w:rsid w:val="00882BB5"/>
    <w:rsid w:val="0089094C"/>
    <w:rsid w:val="008960E4"/>
    <w:rsid w:val="008A6B6F"/>
    <w:rsid w:val="008B000D"/>
    <w:rsid w:val="008B2318"/>
    <w:rsid w:val="008B3094"/>
    <w:rsid w:val="008C16C5"/>
    <w:rsid w:val="008C30BE"/>
    <w:rsid w:val="008C34C2"/>
    <w:rsid w:val="008C795E"/>
    <w:rsid w:val="008D569A"/>
    <w:rsid w:val="008E09EB"/>
    <w:rsid w:val="008E4682"/>
    <w:rsid w:val="008E4976"/>
    <w:rsid w:val="0090104C"/>
    <w:rsid w:val="00902863"/>
    <w:rsid w:val="00904950"/>
    <w:rsid w:val="00917C4C"/>
    <w:rsid w:val="00934CF7"/>
    <w:rsid w:val="0094059B"/>
    <w:rsid w:val="0095310F"/>
    <w:rsid w:val="00953EB5"/>
    <w:rsid w:val="009558A3"/>
    <w:rsid w:val="00966740"/>
    <w:rsid w:val="00966BA5"/>
    <w:rsid w:val="00973277"/>
    <w:rsid w:val="00975A42"/>
    <w:rsid w:val="00975D67"/>
    <w:rsid w:val="00980E1A"/>
    <w:rsid w:val="00983000"/>
    <w:rsid w:val="0098540B"/>
    <w:rsid w:val="009862CE"/>
    <w:rsid w:val="0099168C"/>
    <w:rsid w:val="009A09E0"/>
    <w:rsid w:val="009C0FBB"/>
    <w:rsid w:val="009C6975"/>
    <w:rsid w:val="009D001F"/>
    <w:rsid w:val="009D5791"/>
    <w:rsid w:val="009D65C5"/>
    <w:rsid w:val="009E00AA"/>
    <w:rsid w:val="009E6D9C"/>
    <w:rsid w:val="009F226C"/>
    <w:rsid w:val="009F4C73"/>
    <w:rsid w:val="009F5917"/>
    <w:rsid w:val="00A17A13"/>
    <w:rsid w:val="00A210EB"/>
    <w:rsid w:val="00A21ED1"/>
    <w:rsid w:val="00A24C3A"/>
    <w:rsid w:val="00A30818"/>
    <w:rsid w:val="00A31564"/>
    <w:rsid w:val="00A318F7"/>
    <w:rsid w:val="00A31D18"/>
    <w:rsid w:val="00A33527"/>
    <w:rsid w:val="00A36FA9"/>
    <w:rsid w:val="00A464B4"/>
    <w:rsid w:val="00A551D4"/>
    <w:rsid w:val="00A554B1"/>
    <w:rsid w:val="00A61654"/>
    <w:rsid w:val="00A66546"/>
    <w:rsid w:val="00A668FF"/>
    <w:rsid w:val="00A70774"/>
    <w:rsid w:val="00A76FFC"/>
    <w:rsid w:val="00A77259"/>
    <w:rsid w:val="00A81E9E"/>
    <w:rsid w:val="00A8323C"/>
    <w:rsid w:val="00A86E6C"/>
    <w:rsid w:val="00A939AE"/>
    <w:rsid w:val="00A943B2"/>
    <w:rsid w:val="00A952FD"/>
    <w:rsid w:val="00A966CD"/>
    <w:rsid w:val="00AA3606"/>
    <w:rsid w:val="00AA535C"/>
    <w:rsid w:val="00AA5FBE"/>
    <w:rsid w:val="00AA6A70"/>
    <w:rsid w:val="00AB336B"/>
    <w:rsid w:val="00AC1160"/>
    <w:rsid w:val="00AC6089"/>
    <w:rsid w:val="00AC6609"/>
    <w:rsid w:val="00AD301D"/>
    <w:rsid w:val="00AD7665"/>
    <w:rsid w:val="00AD7E3B"/>
    <w:rsid w:val="00AE0112"/>
    <w:rsid w:val="00AE7305"/>
    <w:rsid w:val="00AF0D21"/>
    <w:rsid w:val="00AF1148"/>
    <w:rsid w:val="00B0213F"/>
    <w:rsid w:val="00B0218A"/>
    <w:rsid w:val="00B043B9"/>
    <w:rsid w:val="00B06B07"/>
    <w:rsid w:val="00B125A1"/>
    <w:rsid w:val="00B13AFE"/>
    <w:rsid w:val="00B16992"/>
    <w:rsid w:val="00B21C0B"/>
    <w:rsid w:val="00B23945"/>
    <w:rsid w:val="00B23D19"/>
    <w:rsid w:val="00B24CF6"/>
    <w:rsid w:val="00B274C0"/>
    <w:rsid w:val="00B3294E"/>
    <w:rsid w:val="00B509C1"/>
    <w:rsid w:val="00B9783C"/>
    <w:rsid w:val="00BA02D0"/>
    <w:rsid w:val="00BB33FC"/>
    <w:rsid w:val="00BC047E"/>
    <w:rsid w:val="00BC1C48"/>
    <w:rsid w:val="00BC2EC2"/>
    <w:rsid w:val="00BC6F89"/>
    <w:rsid w:val="00BD1183"/>
    <w:rsid w:val="00BD5A63"/>
    <w:rsid w:val="00BD65FB"/>
    <w:rsid w:val="00BE13CB"/>
    <w:rsid w:val="00BE2550"/>
    <w:rsid w:val="00BE495D"/>
    <w:rsid w:val="00BE4D84"/>
    <w:rsid w:val="00BE70E0"/>
    <w:rsid w:val="00BF180A"/>
    <w:rsid w:val="00C01C94"/>
    <w:rsid w:val="00C146AE"/>
    <w:rsid w:val="00C17A87"/>
    <w:rsid w:val="00C2313A"/>
    <w:rsid w:val="00C245EB"/>
    <w:rsid w:val="00C263D0"/>
    <w:rsid w:val="00C31FC3"/>
    <w:rsid w:val="00C3730B"/>
    <w:rsid w:val="00C4360C"/>
    <w:rsid w:val="00C51684"/>
    <w:rsid w:val="00C54211"/>
    <w:rsid w:val="00C57262"/>
    <w:rsid w:val="00C5774C"/>
    <w:rsid w:val="00C57919"/>
    <w:rsid w:val="00C57DE6"/>
    <w:rsid w:val="00C64A8E"/>
    <w:rsid w:val="00C652AD"/>
    <w:rsid w:val="00C6799F"/>
    <w:rsid w:val="00C804EA"/>
    <w:rsid w:val="00C8603C"/>
    <w:rsid w:val="00C94F2B"/>
    <w:rsid w:val="00C96B30"/>
    <w:rsid w:val="00CA040E"/>
    <w:rsid w:val="00CA0450"/>
    <w:rsid w:val="00CA31F0"/>
    <w:rsid w:val="00CA5E54"/>
    <w:rsid w:val="00CB2CFA"/>
    <w:rsid w:val="00CB3B22"/>
    <w:rsid w:val="00CC3CFE"/>
    <w:rsid w:val="00CD065B"/>
    <w:rsid w:val="00CD0C5E"/>
    <w:rsid w:val="00CD167E"/>
    <w:rsid w:val="00CD44F8"/>
    <w:rsid w:val="00CF3212"/>
    <w:rsid w:val="00CF43A4"/>
    <w:rsid w:val="00D036D2"/>
    <w:rsid w:val="00D039D7"/>
    <w:rsid w:val="00D05E15"/>
    <w:rsid w:val="00D109BF"/>
    <w:rsid w:val="00D206DF"/>
    <w:rsid w:val="00D20898"/>
    <w:rsid w:val="00D219F0"/>
    <w:rsid w:val="00D21C89"/>
    <w:rsid w:val="00D220FF"/>
    <w:rsid w:val="00D3046B"/>
    <w:rsid w:val="00D331E6"/>
    <w:rsid w:val="00D33B01"/>
    <w:rsid w:val="00D36843"/>
    <w:rsid w:val="00D4417E"/>
    <w:rsid w:val="00D45A10"/>
    <w:rsid w:val="00D46059"/>
    <w:rsid w:val="00D465D2"/>
    <w:rsid w:val="00D55B99"/>
    <w:rsid w:val="00D601DC"/>
    <w:rsid w:val="00D605AF"/>
    <w:rsid w:val="00D620B9"/>
    <w:rsid w:val="00D64900"/>
    <w:rsid w:val="00D66FF9"/>
    <w:rsid w:val="00D7569C"/>
    <w:rsid w:val="00D75C47"/>
    <w:rsid w:val="00D77BAB"/>
    <w:rsid w:val="00D77DEB"/>
    <w:rsid w:val="00D81A04"/>
    <w:rsid w:val="00D82AA9"/>
    <w:rsid w:val="00D83500"/>
    <w:rsid w:val="00D84D73"/>
    <w:rsid w:val="00D87B6E"/>
    <w:rsid w:val="00D902A9"/>
    <w:rsid w:val="00D90478"/>
    <w:rsid w:val="00D91541"/>
    <w:rsid w:val="00D92B43"/>
    <w:rsid w:val="00D93619"/>
    <w:rsid w:val="00D9572A"/>
    <w:rsid w:val="00DA0F4E"/>
    <w:rsid w:val="00DB1478"/>
    <w:rsid w:val="00DC5000"/>
    <w:rsid w:val="00DD48EE"/>
    <w:rsid w:val="00DD5576"/>
    <w:rsid w:val="00DE7AF6"/>
    <w:rsid w:val="00DE7FF9"/>
    <w:rsid w:val="00DF069C"/>
    <w:rsid w:val="00DF5FB5"/>
    <w:rsid w:val="00E07CD9"/>
    <w:rsid w:val="00E17149"/>
    <w:rsid w:val="00E30858"/>
    <w:rsid w:val="00E346D8"/>
    <w:rsid w:val="00E3703D"/>
    <w:rsid w:val="00E37A7D"/>
    <w:rsid w:val="00E40284"/>
    <w:rsid w:val="00E420EE"/>
    <w:rsid w:val="00E42ED1"/>
    <w:rsid w:val="00E43086"/>
    <w:rsid w:val="00E4443A"/>
    <w:rsid w:val="00E45328"/>
    <w:rsid w:val="00E51EF6"/>
    <w:rsid w:val="00E52132"/>
    <w:rsid w:val="00E53A89"/>
    <w:rsid w:val="00E6140B"/>
    <w:rsid w:val="00E65916"/>
    <w:rsid w:val="00E65C6D"/>
    <w:rsid w:val="00E67865"/>
    <w:rsid w:val="00E711D4"/>
    <w:rsid w:val="00EA1598"/>
    <w:rsid w:val="00EA2F50"/>
    <w:rsid w:val="00EA4402"/>
    <w:rsid w:val="00EA5522"/>
    <w:rsid w:val="00EB5597"/>
    <w:rsid w:val="00EB6F54"/>
    <w:rsid w:val="00ED026D"/>
    <w:rsid w:val="00ED0445"/>
    <w:rsid w:val="00ED0791"/>
    <w:rsid w:val="00ED1910"/>
    <w:rsid w:val="00ED3710"/>
    <w:rsid w:val="00EE41E5"/>
    <w:rsid w:val="00EF31DE"/>
    <w:rsid w:val="00EF5EAA"/>
    <w:rsid w:val="00F01B27"/>
    <w:rsid w:val="00F02BDB"/>
    <w:rsid w:val="00F042CD"/>
    <w:rsid w:val="00F0637B"/>
    <w:rsid w:val="00F1313B"/>
    <w:rsid w:val="00F175E5"/>
    <w:rsid w:val="00F20D10"/>
    <w:rsid w:val="00F211DD"/>
    <w:rsid w:val="00F2512F"/>
    <w:rsid w:val="00F341DA"/>
    <w:rsid w:val="00F37B42"/>
    <w:rsid w:val="00F42AC5"/>
    <w:rsid w:val="00F4554C"/>
    <w:rsid w:val="00F476DB"/>
    <w:rsid w:val="00F534C4"/>
    <w:rsid w:val="00F6170E"/>
    <w:rsid w:val="00F6361A"/>
    <w:rsid w:val="00F75DF4"/>
    <w:rsid w:val="00F76479"/>
    <w:rsid w:val="00F858AB"/>
    <w:rsid w:val="00F86A6F"/>
    <w:rsid w:val="00F9474B"/>
    <w:rsid w:val="00FA4E7E"/>
    <w:rsid w:val="00FB0D72"/>
    <w:rsid w:val="00FB22D0"/>
    <w:rsid w:val="00FB5776"/>
    <w:rsid w:val="00FB5BC7"/>
    <w:rsid w:val="00FB5D7F"/>
    <w:rsid w:val="00FC5CA6"/>
    <w:rsid w:val="00FC6437"/>
    <w:rsid w:val="00FC719B"/>
    <w:rsid w:val="00FD06C9"/>
    <w:rsid w:val="00FD600D"/>
    <w:rsid w:val="00FD7E28"/>
    <w:rsid w:val="00FE0349"/>
    <w:rsid w:val="00FE2A84"/>
    <w:rsid w:val="00FF2E19"/>
    <w:rsid w:val="00FF5ECD"/>
    <w:rsid w:val="00FF69CF"/>
    <w:rsid w:val="00FF6E37"/>
    <w:rsid w:val="00FF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98A42B-44B7-44AC-9BDA-E4AE1B8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3BE"/>
    <w:rPr>
      <w:sz w:val="24"/>
      <w:szCs w:val="24"/>
    </w:rPr>
  </w:style>
  <w:style w:type="paragraph" w:styleId="1">
    <w:name w:val="heading 1"/>
    <w:basedOn w:val="a"/>
    <w:next w:val="a"/>
    <w:link w:val="10"/>
    <w:uiPriority w:val="9"/>
    <w:qFormat/>
    <w:rsid w:val="0089094C"/>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qFormat/>
    <w:rsid w:val="0089094C"/>
    <w:pPr>
      <w:keepNext/>
      <w:spacing w:before="240" w:after="60"/>
      <w:outlineLvl w:val="1"/>
    </w:pPr>
    <w:rPr>
      <w:rFonts w:ascii="Cambria" w:hAnsi="Cambria"/>
      <w:b/>
      <w:bCs/>
      <w:i/>
      <w:iCs/>
      <w:sz w:val="28"/>
      <w:szCs w:val="28"/>
    </w:rPr>
  </w:style>
  <w:style w:type="paragraph" w:styleId="5">
    <w:name w:val="heading 5"/>
    <w:basedOn w:val="a"/>
    <w:next w:val="a"/>
    <w:link w:val="50"/>
    <w:uiPriority w:val="9"/>
    <w:qFormat/>
    <w:rsid w:val="0089094C"/>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89094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8960E4"/>
    <w:pPr>
      <w:spacing w:before="100" w:beforeAutospacing="1" w:after="100" w:afterAutospacing="1"/>
    </w:pPr>
  </w:style>
  <w:style w:type="paragraph" w:styleId="a3">
    <w:name w:val="footnote text"/>
    <w:basedOn w:val="a"/>
    <w:link w:val="a4"/>
    <w:rsid w:val="008960E4"/>
    <w:rPr>
      <w:sz w:val="20"/>
      <w:szCs w:val="20"/>
    </w:rPr>
  </w:style>
  <w:style w:type="character" w:customStyle="1" w:styleId="a4">
    <w:name w:val="Текст сноски Знак"/>
    <w:basedOn w:val="a0"/>
    <w:link w:val="a3"/>
    <w:rsid w:val="008960E4"/>
  </w:style>
  <w:style w:type="character" w:styleId="a5">
    <w:name w:val="footnote reference"/>
    <w:rsid w:val="008960E4"/>
    <w:rPr>
      <w:vertAlign w:val="superscript"/>
    </w:rPr>
  </w:style>
  <w:style w:type="paragraph" w:customStyle="1" w:styleId="formattexttopleveltextcentertext">
    <w:name w:val="formattext topleveltext centertext"/>
    <w:basedOn w:val="a"/>
    <w:rsid w:val="008960E4"/>
    <w:pPr>
      <w:spacing w:before="100" w:beforeAutospacing="1" w:after="100" w:afterAutospacing="1"/>
    </w:pPr>
  </w:style>
  <w:style w:type="table" w:styleId="a6">
    <w:name w:val="Table Grid"/>
    <w:basedOn w:val="a1"/>
    <w:uiPriority w:val="59"/>
    <w:rsid w:val="0089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0067F9"/>
    <w:rPr>
      <w:rFonts w:ascii="Calibri" w:eastAsia="Calibri" w:hAnsi="Calibri"/>
      <w:sz w:val="22"/>
      <w:szCs w:val="22"/>
      <w:lang w:eastAsia="en-US"/>
    </w:rPr>
  </w:style>
  <w:style w:type="paragraph" w:styleId="a9">
    <w:name w:val="Body Text"/>
    <w:basedOn w:val="a"/>
    <w:link w:val="aa"/>
    <w:rsid w:val="00492785"/>
    <w:pPr>
      <w:jc w:val="center"/>
    </w:pPr>
    <w:rPr>
      <w:sz w:val="28"/>
      <w:szCs w:val="28"/>
    </w:rPr>
  </w:style>
  <w:style w:type="character" w:customStyle="1" w:styleId="aa">
    <w:name w:val="Основной текст Знак"/>
    <w:link w:val="a9"/>
    <w:rsid w:val="00492785"/>
    <w:rPr>
      <w:sz w:val="28"/>
      <w:szCs w:val="28"/>
    </w:rPr>
  </w:style>
  <w:style w:type="paragraph" w:styleId="ab">
    <w:name w:val="Balloon Text"/>
    <w:basedOn w:val="a"/>
    <w:link w:val="ac"/>
    <w:uiPriority w:val="99"/>
    <w:rsid w:val="00C57DE6"/>
    <w:rPr>
      <w:rFonts w:ascii="Segoe UI" w:hAnsi="Segoe UI" w:cs="Segoe UI"/>
      <w:sz w:val="18"/>
      <w:szCs w:val="18"/>
    </w:rPr>
  </w:style>
  <w:style w:type="character" w:customStyle="1" w:styleId="ac">
    <w:name w:val="Текст выноски Знак"/>
    <w:link w:val="ab"/>
    <w:uiPriority w:val="99"/>
    <w:rsid w:val="00C57DE6"/>
    <w:rPr>
      <w:rFonts w:ascii="Segoe UI" w:hAnsi="Segoe UI" w:cs="Segoe UI"/>
      <w:sz w:val="18"/>
      <w:szCs w:val="18"/>
    </w:rPr>
  </w:style>
  <w:style w:type="paragraph" w:customStyle="1" w:styleId="ConsPlusNormal">
    <w:name w:val="ConsPlusNormal"/>
    <w:link w:val="ConsPlusNormal0"/>
    <w:qFormat/>
    <w:rsid w:val="0051322E"/>
    <w:pPr>
      <w:widowControl w:val="0"/>
      <w:autoSpaceDE w:val="0"/>
      <w:autoSpaceDN w:val="0"/>
    </w:pPr>
    <w:rPr>
      <w:rFonts w:ascii="Calibri" w:hAnsi="Calibri" w:cs="Calibri"/>
      <w:sz w:val="22"/>
    </w:rPr>
  </w:style>
  <w:style w:type="paragraph" w:styleId="ad">
    <w:name w:val="header"/>
    <w:basedOn w:val="a"/>
    <w:link w:val="ae"/>
    <w:uiPriority w:val="99"/>
    <w:rsid w:val="00461468"/>
    <w:pPr>
      <w:tabs>
        <w:tab w:val="center" w:pos="4677"/>
        <w:tab w:val="right" w:pos="9355"/>
      </w:tabs>
    </w:pPr>
  </w:style>
  <w:style w:type="character" w:customStyle="1" w:styleId="ae">
    <w:name w:val="Верхний колонтитул Знак"/>
    <w:link w:val="ad"/>
    <w:uiPriority w:val="99"/>
    <w:rsid w:val="00461468"/>
    <w:rPr>
      <w:sz w:val="24"/>
      <w:szCs w:val="24"/>
    </w:rPr>
  </w:style>
  <w:style w:type="paragraph" w:styleId="af">
    <w:name w:val="footer"/>
    <w:basedOn w:val="a"/>
    <w:link w:val="af0"/>
    <w:uiPriority w:val="99"/>
    <w:rsid w:val="00461468"/>
    <w:pPr>
      <w:tabs>
        <w:tab w:val="center" w:pos="4677"/>
        <w:tab w:val="right" w:pos="9355"/>
      </w:tabs>
    </w:pPr>
  </w:style>
  <w:style w:type="character" w:customStyle="1" w:styleId="af0">
    <w:name w:val="Нижний колонтитул Знак"/>
    <w:link w:val="af"/>
    <w:uiPriority w:val="99"/>
    <w:rsid w:val="00461468"/>
    <w:rPr>
      <w:sz w:val="24"/>
      <w:szCs w:val="24"/>
    </w:rPr>
  </w:style>
  <w:style w:type="character" w:customStyle="1" w:styleId="Bodytext2">
    <w:name w:val="Body text (2)"/>
    <w:rsid w:val="00591E0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styleId="af1">
    <w:name w:val="Hyperlink"/>
    <w:uiPriority w:val="99"/>
    <w:rsid w:val="0038397E"/>
    <w:rPr>
      <w:color w:val="0000FF"/>
      <w:u w:val="single"/>
    </w:rPr>
  </w:style>
  <w:style w:type="character" w:styleId="af2">
    <w:name w:val="annotation reference"/>
    <w:uiPriority w:val="99"/>
    <w:rsid w:val="006F007E"/>
    <w:rPr>
      <w:sz w:val="16"/>
      <w:szCs w:val="16"/>
    </w:rPr>
  </w:style>
  <w:style w:type="paragraph" w:styleId="af3">
    <w:name w:val="annotation text"/>
    <w:basedOn w:val="a"/>
    <w:link w:val="af4"/>
    <w:uiPriority w:val="99"/>
    <w:rsid w:val="006F007E"/>
    <w:rPr>
      <w:sz w:val="20"/>
      <w:szCs w:val="20"/>
    </w:rPr>
  </w:style>
  <w:style w:type="character" w:customStyle="1" w:styleId="af4">
    <w:name w:val="Текст примечания Знак"/>
    <w:basedOn w:val="a0"/>
    <w:link w:val="af3"/>
    <w:uiPriority w:val="99"/>
    <w:rsid w:val="006F007E"/>
  </w:style>
  <w:style w:type="paragraph" w:styleId="af5">
    <w:name w:val="annotation subject"/>
    <w:basedOn w:val="af3"/>
    <w:next w:val="af3"/>
    <w:link w:val="af6"/>
    <w:uiPriority w:val="99"/>
    <w:rsid w:val="006F007E"/>
    <w:rPr>
      <w:b/>
      <w:bCs/>
    </w:rPr>
  </w:style>
  <w:style w:type="character" w:customStyle="1" w:styleId="af6">
    <w:name w:val="Тема примечания Знак"/>
    <w:link w:val="af5"/>
    <w:uiPriority w:val="99"/>
    <w:rsid w:val="006F007E"/>
    <w:rPr>
      <w:b/>
      <w:bCs/>
    </w:rPr>
  </w:style>
  <w:style w:type="character" w:customStyle="1" w:styleId="10">
    <w:name w:val="Заголовок 1 Знак"/>
    <w:link w:val="1"/>
    <w:uiPriority w:val="9"/>
    <w:rsid w:val="0089094C"/>
    <w:rPr>
      <w:rFonts w:ascii="Cambria" w:hAnsi="Cambria"/>
      <w:b/>
      <w:bCs/>
      <w:color w:val="365F91"/>
      <w:sz w:val="28"/>
      <w:szCs w:val="28"/>
      <w:lang w:eastAsia="en-US"/>
    </w:rPr>
  </w:style>
  <w:style w:type="character" w:customStyle="1" w:styleId="20">
    <w:name w:val="Заголовок 2 Знак"/>
    <w:link w:val="2"/>
    <w:uiPriority w:val="9"/>
    <w:rsid w:val="0089094C"/>
    <w:rPr>
      <w:rFonts w:ascii="Cambria" w:hAnsi="Cambria"/>
      <w:b/>
      <w:bCs/>
      <w:i/>
      <w:iCs/>
      <w:sz w:val="28"/>
      <w:szCs w:val="28"/>
    </w:rPr>
  </w:style>
  <w:style w:type="character" w:customStyle="1" w:styleId="50">
    <w:name w:val="Заголовок 5 Знак"/>
    <w:link w:val="5"/>
    <w:uiPriority w:val="9"/>
    <w:rsid w:val="0089094C"/>
    <w:rPr>
      <w:rFonts w:ascii="Calibri" w:hAnsi="Calibri"/>
      <w:b/>
      <w:bCs/>
      <w:i/>
      <w:iCs/>
      <w:sz w:val="26"/>
      <w:szCs w:val="26"/>
    </w:rPr>
  </w:style>
  <w:style w:type="character" w:customStyle="1" w:styleId="60">
    <w:name w:val="Заголовок 6 Знак"/>
    <w:link w:val="6"/>
    <w:uiPriority w:val="9"/>
    <w:rsid w:val="0089094C"/>
    <w:rPr>
      <w:rFonts w:ascii="Calibri" w:hAnsi="Calibri"/>
      <w:b/>
      <w:bCs/>
      <w:sz w:val="22"/>
      <w:szCs w:val="22"/>
    </w:rPr>
  </w:style>
  <w:style w:type="character" w:styleId="af7">
    <w:name w:val="Emphasis"/>
    <w:qFormat/>
    <w:rsid w:val="0089094C"/>
    <w:rPr>
      <w:i/>
      <w:iCs/>
    </w:rPr>
  </w:style>
  <w:style w:type="paragraph" w:styleId="af8">
    <w:name w:val="List Paragraph"/>
    <w:aliases w:val="Нумерованый список,Bullet List,FooterText,numbered,SL_Абзац списка,Мой стиль!,-Абзац списка,Маркер,название,Table-Normal,RSHB_Table-Normal,Предусловия,Абзац маркированнный,Нумерация,Абзац списка (1 уровень),Абзац основного текста,Рисунок"/>
    <w:basedOn w:val="a"/>
    <w:link w:val="af9"/>
    <w:uiPriority w:val="34"/>
    <w:qFormat/>
    <w:rsid w:val="0089094C"/>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89094C"/>
    <w:pPr>
      <w:suppressAutoHyphens/>
      <w:ind w:left="720"/>
      <w:contextualSpacing/>
    </w:pPr>
    <w:rPr>
      <w:rFonts w:eastAsia="Calibri"/>
      <w:lang w:val="tt-RU" w:eastAsia="ar-SA"/>
    </w:rPr>
  </w:style>
  <w:style w:type="paragraph" w:styleId="afa">
    <w:name w:val="Normal (Web)"/>
    <w:basedOn w:val="a"/>
    <w:uiPriority w:val="99"/>
    <w:rsid w:val="0089094C"/>
    <w:pPr>
      <w:spacing w:before="100" w:beforeAutospacing="1" w:after="100" w:afterAutospacing="1"/>
    </w:pPr>
  </w:style>
  <w:style w:type="paragraph" w:styleId="afb">
    <w:name w:val="Body Text Indent"/>
    <w:basedOn w:val="a"/>
    <w:link w:val="afc"/>
    <w:rsid w:val="0089094C"/>
    <w:pPr>
      <w:suppressAutoHyphens/>
      <w:spacing w:after="120"/>
      <w:ind w:left="283"/>
    </w:pPr>
    <w:rPr>
      <w:lang w:val="tt-RU" w:eastAsia="ar-SA"/>
    </w:rPr>
  </w:style>
  <w:style w:type="character" w:customStyle="1" w:styleId="afc">
    <w:name w:val="Основной текст с отступом Знак"/>
    <w:link w:val="afb"/>
    <w:rsid w:val="0089094C"/>
    <w:rPr>
      <w:sz w:val="24"/>
      <w:szCs w:val="24"/>
      <w:lang w:val="tt-RU" w:eastAsia="ar-SA"/>
    </w:rPr>
  </w:style>
  <w:style w:type="character" w:styleId="afd">
    <w:name w:val="page number"/>
    <w:rsid w:val="0089094C"/>
  </w:style>
  <w:style w:type="paragraph" w:customStyle="1" w:styleId="afe">
    <w:name w:val="Знак"/>
    <w:basedOn w:val="a"/>
    <w:rsid w:val="0089094C"/>
    <w:pPr>
      <w:spacing w:after="160" w:line="240" w:lineRule="exact"/>
    </w:pPr>
    <w:rPr>
      <w:rFonts w:ascii="Verdana" w:hAnsi="Verdana" w:cs="Verdana"/>
      <w:sz w:val="20"/>
      <w:szCs w:val="20"/>
      <w:lang w:val="en-US" w:eastAsia="en-US"/>
    </w:rPr>
  </w:style>
  <w:style w:type="paragraph" w:customStyle="1" w:styleId="ConsPlusNonformat">
    <w:name w:val="ConsPlusNonformat"/>
    <w:rsid w:val="0089094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9094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89094C"/>
    <w:pPr>
      <w:widowControl w:val="0"/>
      <w:autoSpaceDE w:val="0"/>
      <w:autoSpaceDN w:val="0"/>
      <w:adjustRightInd w:val="0"/>
    </w:pPr>
    <w:rPr>
      <w:rFonts w:ascii="Arial" w:hAnsi="Arial" w:cs="Arial"/>
    </w:rPr>
  </w:style>
  <w:style w:type="paragraph" w:customStyle="1" w:styleId="ConsPlusDocList">
    <w:name w:val="ConsPlusDocList"/>
    <w:uiPriority w:val="99"/>
    <w:rsid w:val="0089094C"/>
    <w:pPr>
      <w:widowControl w:val="0"/>
      <w:autoSpaceDE w:val="0"/>
      <w:autoSpaceDN w:val="0"/>
      <w:adjustRightInd w:val="0"/>
    </w:pPr>
    <w:rPr>
      <w:rFonts w:ascii="Courier New" w:hAnsi="Courier New" w:cs="Courier New"/>
    </w:rPr>
  </w:style>
  <w:style w:type="character" w:customStyle="1" w:styleId="aff">
    <w:name w:val="Цветовое выделение"/>
    <w:rsid w:val="0089094C"/>
    <w:rPr>
      <w:b/>
      <w:color w:val="000080"/>
    </w:rPr>
  </w:style>
  <w:style w:type="paragraph" w:customStyle="1" w:styleId="aff0">
    <w:name w:val="Заголовок статьи"/>
    <w:basedOn w:val="a"/>
    <w:next w:val="a"/>
    <w:rsid w:val="0089094C"/>
    <w:pPr>
      <w:widowControl w:val="0"/>
      <w:autoSpaceDE w:val="0"/>
      <w:autoSpaceDN w:val="0"/>
      <w:adjustRightInd w:val="0"/>
      <w:ind w:left="1612" w:hanging="892"/>
      <w:jc w:val="both"/>
    </w:pPr>
    <w:rPr>
      <w:rFonts w:ascii="Arial" w:hAnsi="Arial" w:cs="Arial"/>
    </w:rPr>
  </w:style>
  <w:style w:type="paragraph" w:styleId="21">
    <w:name w:val="Body Text Indent 2"/>
    <w:basedOn w:val="a"/>
    <w:link w:val="22"/>
    <w:uiPriority w:val="99"/>
    <w:rsid w:val="0089094C"/>
    <w:pPr>
      <w:autoSpaceDE w:val="0"/>
      <w:autoSpaceDN w:val="0"/>
      <w:ind w:firstLine="709"/>
      <w:jc w:val="both"/>
    </w:pPr>
  </w:style>
  <w:style w:type="character" w:customStyle="1" w:styleId="22">
    <w:name w:val="Основной текст с отступом 2 Знак"/>
    <w:link w:val="21"/>
    <w:uiPriority w:val="99"/>
    <w:rsid w:val="0089094C"/>
    <w:rPr>
      <w:sz w:val="24"/>
      <w:szCs w:val="24"/>
    </w:rPr>
  </w:style>
  <w:style w:type="character" w:customStyle="1" w:styleId="a8">
    <w:name w:val="Без интервала Знак"/>
    <w:link w:val="a7"/>
    <w:uiPriority w:val="1"/>
    <w:locked/>
    <w:rsid w:val="0089094C"/>
    <w:rPr>
      <w:rFonts w:ascii="Calibri" w:eastAsia="Calibri" w:hAnsi="Calibri"/>
      <w:sz w:val="22"/>
      <w:szCs w:val="22"/>
      <w:lang w:eastAsia="en-US"/>
    </w:rPr>
  </w:style>
  <w:style w:type="paragraph" w:styleId="HTML">
    <w:name w:val="HTML Preformatted"/>
    <w:basedOn w:val="a"/>
    <w:link w:val="HTML0"/>
    <w:uiPriority w:val="99"/>
    <w:rsid w:val="0089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9094C"/>
    <w:rPr>
      <w:rFonts w:ascii="Courier New" w:hAnsi="Courier New"/>
    </w:rPr>
  </w:style>
  <w:style w:type="character" w:styleId="aff1">
    <w:name w:val="Placeholder Text"/>
    <w:uiPriority w:val="99"/>
    <w:semiHidden/>
    <w:rsid w:val="0089094C"/>
    <w:rPr>
      <w:rFonts w:cs="Times New Roman"/>
      <w:color w:val="808080"/>
    </w:rPr>
  </w:style>
  <w:style w:type="paragraph" w:customStyle="1" w:styleId="aff2">
    <w:name w:val="Базовый"/>
    <w:rsid w:val="0089094C"/>
    <w:pPr>
      <w:tabs>
        <w:tab w:val="left" w:pos="709"/>
      </w:tabs>
      <w:suppressAutoHyphens/>
      <w:spacing w:after="200" w:line="276" w:lineRule="atLeast"/>
    </w:pPr>
    <w:rPr>
      <w:rFonts w:ascii="Calibri" w:eastAsia="Calibri" w:hAnsi="Calibri"/>
      <w:color w:val="00000A"/>
      <w:sz w:val="22"/>
      <w:szCs w:val="22"/>
    </w:rPr>
  </w:style>
  <w:style w:type="paragraph" w:customStyle="1" w:styleId="12">
    <w:name w:val="Без интервала1"/>
    <w:rsid w:val="0089094C"/>
    <w:rPr>
      <w:rFonts w:ascii="Calibri" w:hAnsi="Calibri"/>
      <w:sz w:val="22"/>
      <w:szCs w:val="22"/>
      <w:lang w:eastAsia="en-US"/>
    </w:rPr>
  </w:style>
  <w:style w:type="paragraph" w:customStyle="1" w:styleId="ConsNormal">
    <w:name w:val="ConsNormal"/>
    <w:rsid w:val="0089094C"/>
    <w:pPr>
      <w:widowControl w:val="0"/>
      <w:autoSpaceDE w:val="0"/>
      <w:autoSpaceDN w:val="0"/>
      <w:adjustRightInd w:val="0"/>
      <w:ind w:firstLine="720"/>
    </w:pPr>
    <w:rPr>
      <w:rFonts w:ascii="Arial" w:hAnsi="Arial" w:cs="Arial"/>
      <w:sz w:val="16"/>
      <w:szCs w:val="16"/>
    </w:rPr>
  </w:style>
  <w:style w:type="paragraph" w:styleId="aff3">
    <w:name w:val="Plain Text"/>
    <w:basedOn w:val="a"/>
    <w:link w:val="aff4"/>
    <w:rsid w:val="0089094C"/>
    <w:rPr>
      <w:rFonts w:ascii="Courier New" w:hAnsi="Courier New"/>
      <w:sz w:val="20"/>
      <w:szCs w:val="20"/>
    </w:rPr>
  </w:style>
  <w:style w:type="character" w:customStyle="1" w:styleId="aff4">
    <w:name w:val="Текст Знак"/>
    <w:link w:val="aff3"/>
    <w:rsid w:val="0089094C"/>
    <w:rPr>
      <w:rFonts w:ascii="Courier New" w:hAnsi="Courier New"/>
    </w:rPr>
  </w:style>
  <w:style w:type="paragraph" w:customStyle="1" w:styleId="Default">
    <w:name w:val="Default"/>
    <w:rsid w:val="0089094C"/>
    <w:pPr>
      <w:autoSpaceDE w:val="0"/>
      <w:autoSpaceDN w:val="0"/>
      <w:adjustRightInd w:val="0"/>
    </w:pPr>
    <w:rPr>
      <w:rFonts w:ascii="KMOBM F+ Futuris XC" w:eastAsia="Calibri" w:hAnsi="KMOBM F+ Futuris XC" w:cs="KMOBM F+ Futuris XC"/>
      <w:color w:val="000000"/>
      <w:sz w:val="24"/>
      <w:szCs w:val="24"/>
      <w:lang w:eastAsia="en-US"/>
    </w:rPr>
  </w:style>
  <w:style w:type="paragraph" w:customStyle="1" w:styleId="aff5">
    <w:name w:val="....."/>
    <w:basedOn w:val="Default"/>
    <w:next w:val="Default"/>
    <w:uiPriority w:val="99"/>
    <w:rsid w:val="0089094C"/>
    <w:rPr>
      <w:rFonts w:cs="Times New Roman"/>
      <w:color w:val="auto"/>
    </w:rPr>
  </w:style>
  <w:style w:type="character" w:customStyle="1" w:styleId="r">
    <w:name w:val="r"/>
    <w:rsid w:val="0089094C"/>
  </w:style>
  <w:style w:type="character" w:customStyle="1" w:styleId="13">
    <w:name w:val="Заголовок №1"/>
    <w:rsid w:val="0089094C"/>
    <w:rPr>
      <w:rFonts w:ascii="Times New Roman" w:eastAsia="Times New Roman" w:hAnsi="Times New Roman" w:cs="Times New Roman"/>
      <w:b w:val="0"/>
      <w:bCs w:val="0"/>
      <w:i w:val="0"/>
      <w:iCs w:val="0"/>
      <w:smallCaps w:val="0"/>
      <w:strike w:val="0"/>
      <w:spacing w:val="0"/>
      <w:sz w:val="30"/>
      <w:szCs w:val="30"/>
    </w:rPr>
  </w:style>
  <w:style w:type="character" w:customStyle="1" w:styleId="aff6">
    <w:name w:val="Основной текст_"/>
    <w:link w:val="14"/>
    <w:rsid w:val="0089094C"/>
    <w:rPr>
      <w:sz w:val="27"/>
      <w:szCs w:val="27"/>
      <w:shd w:val="clear" w:color="auto" w:fill="FFFFFF"/>
    </w:rPr>
  </w:style>
  <w:style w:type="paragraph" w:customStyle="1" w:styleId="14">
    <w:name w:val="Основной текст1"/>
    <w:basedOn w:val="a"/>
    <w:link w:val="aff6"/>
    <w:rsid w:val="0089094C"/>
    <w:pPr>
      <w:shd w:val="clear" w:color="auto" w:fill="FFFFFF"/>
      <w:spacing w:after="60" w:line="0" w:lineRule="atLeast"/>
    </w:pPr>
    <w:rPr>
      <w:sz w:val="27"/>
      <w:szCs w:val="27"/>
      <w:shd w:val="clear" w:color="auto" w:fill="FFFFFF"/>
    </w:rPr>
  </w:style>
  <w:style w:type="paragraph" w:customStyle="1" w:styleId="3">
    <w:name w:val="Пункт_3"/>
    <w:basedOn w:val="a"/>
    <w:rsid w:val="0089094C"/>
    <w:pPr>
      <w:numPr>
        <w:ilvl w:val="2"/>
      </w:numPr>
      <w:tabs>
        <w:tab w:val="num" w:pos="576"/>
        <w:tab w:val="num" w:pos="1133"/>
        <w:tab w:val="num" w:pos="2160"/>
      </w:tabs>
      <w:spacing w:line="360" w:lineRule="auto"/>
      <w:ind w:left="2160" w:hanging="180"/>
      <w:jc w:val="both"/>
    </w:pPr>
    <w:rPr>
      <w:sz w:val="28"/>
      <w:szCs w:val="20"/>
    </w:rPr>
  </w:style>
  <w:style w:type="paragraph" w:customStyle="1" w:styleId="-6">
    <w:name w:val="Пункт-6"/>
    <w:basedOn w:val="a"/>
    <w:rsid w:val="0089094C"/>
    <w:pPr>
      <w:tabs>
        <w:tab w:val="num" w:pos="2034"/>
      </w:tabs>
      <w:spacing w:line="288" w:lineRule="auto"/>
      <w:ind w:left="333" w:firstLine="567"/>
      <w:jc w:val="both"/>
    </w:pPr>
    <w:rPr>
      <w:sz w:val="28"/>
    </w:rPr>
  </w:style>
  <w:style w:type="paragraph" w:customStyle="1" w:styleId="aff7">
    <w:name w:val="Пункт Знак"/>
    <w:basedOn w:val="a"/>
    <w:rsid w:val="0089094C"/>
    <w:pPr>
      <w:tabs>
        <w:tab w:val="left" w:pos="576"/>
        <w:tab w:val="left" w:pos="851"/>
        <w:tab w:val="left" w:pos="1134"/>
      </w:tabs>
      <w:suppressAutoHyphens/>
      <w:spacing w:line="360" w:lineRule="auto"/>
      <w:ind w:left="576" w:hanging="576"/>
      <w:jc w:val="both"/>
    </w:pPr>
    <w:rPr>
      <w:sz w:val="28"/>
      <w:szCs w:val="28"/>
      <w:lang w:eastAsia="zh-CN"/>
    </w:rPr>
  </w:style>
  <w:style w:type="paragraph" w:customStyle="1" w:styleId="-3">
    <w:name w:val="Пункт-3"/>
    <w:basedOn w:val="a"/>
    <w:rsid w:val="0089094C"/>
    <w:pPr>
      <w:tabs>
        <w:tab w:val="left" w:pos="2694"/>
      </w:tabs>
      <w:suppressAutoHyphens/>
      <w:spacing w:line="288" w:lineRule="auto"/>
      <w:ind w:left="993" w:firstLine="567"/>
      <w:jc w:val="both"/>
    </w:pPr>
    <w:rPr>
      <w:sz w:val="28"/>
      <w:lang w:eastAsia="zh-CN"/>
    </w:rPr>
  </w:style>
  <w:style w:type="paragraph" w:customStyle="1" w:styleId="consplusnormal1">
    <w:name w:val="consplusnormal"/>
    <w:basedOn w:val="a"/>
    <w:rsid w:val="0089094C"/>
    <w:pPr>
      <w:suppressAutoHyphens/>
      <w:spacing w:before="100" w:after="100"/>
    </w:pPr>
    <w:rPr>
      <w:lang w:eastAsia="zh-CN"/>
    </w:rPr>
  </w:style>
  <w:style w:type="paragraph" w:customStyle="1" w:styleId="aff8">
    <w:name w:val="Стиль"/>
    <w:rsid w:val="0089094C"/>
    <w:pPr>
      <w:widowControl w:val="0"/>
      <w:autoSpaceDE w:val="0"/>
      <w:autoSpaceDN w:val="0"/>
      <w:adjustRightInd w:val="0"/>
    </w:pPr>
    <w:rPr>
      <w:rFonts w:ascii="Arial" w:hAnsi="Arial" w:cs="Arial"/>
      <w:sz w:val="24"/>
      <w:szCs w:val="24"/>
    </w:rPr>
  </w:style>
  <w:style w:type="character" w:customStyle="1" w:styleId="grame">
    <w:name w:val="grame"/>
    <w:rsid w:val="0089094C"/>
  </w:style>
  <w:style w:type="paragraph" w:customStyle="1" w:styleId="-4">
    <w:name w:val="Пункт-4"/>
    <w:basedOn w:val="a"/>
    <w:rsid w:val="0089094C"/>
    <w:pPr>
      <w:tabs>
        <w:tab w:val="num" w:pos="2553"/>
      </w:tabs>
      <w:ind w:left="568" w:firstLine="709"/>
      <w:jc w:val="both"/>
    </w:pPr>
    <w:rPr>
      <w:sz w:val="28"/>
    </w:rPr>
  </w:style>
  <w:style w:type="paragraph" w:customStyle="1" w:styleId="-5">
    <w:name w:val="Пункт-5"/>
    <w:basedOn w:val="a"/>
    <w:rsid w:val="0089094C"/>
    <w:pPr>
      <w:tabs>
        <w:tab w:val="num" w:pos="1985"/>
      </w:tabs>
      <w:ind w:firstLine="709"/>
      <w:jc w:val="both"/>
    </w:pPr>
    <w:rPr>
      <w:sz w:val="28"/>
    </w:rPr>
  </w:style>
  <w:style w:type="paragraph" w:customStyle="1" w:styleId="-7">
    <w:name w:val="Пункт-7"/>
    <w:basedOn w:val="a"/>
    <w:rsid w:val="0089094C"/>
    <w:pPr>
      <w:tabs>
        <w:tab w:val="num" w:pos="360"/>
      </w:tabs>
      <w:jc w:val="both"/>
    </w:pPr>
    <w:rPr>
      <w:sz w:val="28"/>
    </w:rPr>
  </w:style>
  <w:style w:type="character" w:customStyle="1" w:styleId="hps">
    <w:name w:val="hps"/>
    <w:rsid w:val="0089094C"/>
  </w:style>
  <w:style w:type="character" w:styleId="aff9">
    <w:name w:val="Strong"/>
    <w:uiPriority w:val="22"/>
    <w:qFormat/>
    <w:rsid w:val="0089094C"/>
    <w:rPr>
      <w:b/>
      <w:bCs/>
    </w:rPr>
  </w:style>
  <w:style w:type="character" w:customStyle="1" w:styleId="apple-converted-space">
    <w:name w:val="apple-converted-space"/>
    <w:rsid w:val="0089094C"/>
  </w:style>
  <w:style w:type="paragraph" w:customStyle="1" w:styleId="01">
    <w:name w:val="01 мой"/>
    <w:basedOn w:val="11"/>
    <w:rsid w:val="0089094C"/>
    <w:pPr>
      <w:widowControl w:val="0"/>
      <w:numPr>
        <w:numId w:val="1"/>
      </w:numPr>
      <w:shd w:val="clear" w:color="auto" w:fill="FFFFFF"/>
      <w:ind w:left="0" w:firstLine="0"/>
      <w:contextualSpacing w:val="0"/>
      <w:jc w:val="both"/>
    </w:pPr>
    <w:rPr>
      <w:rFonts w:eastAsia="SimSun"/>
      <w:kern w:val="1"/>
      <w:lang w:val="ru-RU" w:eastAsia="hi-IN" w:bidi="hi-IN"/>
    </w:rPr>
  </w:style>
  <w:style w:type="paragraph" w:customStyle="1" w:styleId="CM1">
    <w:name w:val="CM1"/>
    <w:basedOn w:val="Default"/>
    <w:next w:val="Default"/>
    <w:rsid w:val="0089094C"/>
    <w:pPr>
      <w:widowControl w:val="0"/>
      <w:spacing w:line="483" w:lineRule="atLeast"/>
    </w:pPr>
    <w:rPr>
      <w:rFonts w:ascii="Times New Roman" w:eastAsia="Times New Roman" w:hAnsi="Times New Roman" w:cs="Times New Roman"/>
      <w:color w:val="auto"/>
      <w:lang w:eastAsia="ru-RU"/>
    </w:rPr>
  </w:style>
  <w:style w:type="character" w:customStyle="1" w:styleId="blk">
    <w:name w:val="blk"/>
    <w:rsid w:val="0089094C"/>
  </w:style>
  <w:style w:type="character" w:customStyle="1" w:styleId="highlightsearch4">
    <w:name w:val="highlightsearch4"/>
    <w:rsid w:val="0089094C"/>
  </w:style>
  <w:style w:type="paragraph" w:customStyle="1" w:styleId="p1">
    <w:name w:val="p1"/>
    <w:basedOn w:val="a"/>
    <w:rsid w:val="0089094C"/>
    <w:pPr>
      <w:spacing w:before="100" w:beforeAutospacing="1" w:after="100" w:afterAutospacing="1"/>
    </w:pPr>
  </w:style>
  <w:style w:type="character" w:customStyle="1" w:styleId="23">
    <w:name w:val="Основной текст (2)_"/>
    <w:link w:val="24"/>
    <w:rsid w:val="0089094C"/>
    <w:rPr>
      <w:rFonts w:ascii="Microsoft Sans Serif" w:eastAsia="Microsoft Sans Serif" w:hAnsi="Microsoft Sans Serif" w:cs="Microsoft Sans Serif"/>
      <w:sz w:val="26"/>
      <w:szCs w:val="26"/>
      <w:shd w:val="clear" w:color="auto" w:fill="FFFFFF"/>
    </w:rPr>
  </w:style>
  <w:style w:type="paragraph" w:customStyle="1" w:styleId="24">
    <w:name w:val="Основной текст (2)"/>
    <w:basedOn w:val="a"/>
    <w:link w:val="23"/>
    <w:rsid w:val="0089094C"/>
    <w:pPr>
      <w:widowControl w:val="0"/>
      <w:shd w:val="clear" w:color="auto" w:fill="FFFFFF"/>
      <w:spacing w:after="380" w:line="294" w:lineRule="exact"/>
      <w:jc w:val="both"/>
    </w:pPr>
    <w:rPr>
      <w:rFonts w:ascii="Microsoft Sans Serif" w:eastAsia="Microsoft Sans Serif" w:hAnsi="Microsoft Sans Serif" w:cs="Microsoft Sans Serif"/>
      <w:sz w:val="26"/>
      <w:szCs w:val="26"/>
    </w:rPr>
  </w:style>
  <w:style w:type="character" w:customStyle="1" w:styleId="affa">
    <w:name w:val="Гипертекстовая ссылка"/>
    <w:uiPriority w:val="99"/>
    <w:rsid w:val="0089094C"/>
    <w:rPr>
      <w:rFonts w:cs="Times New Roman"/>
      <w:b w:val="0"/>
      <w:color w:val="106BBE"/>
    </w:rPr>
  </w:style>
  <w:style w:type="character" w:customStyle="1" w:styleId="9pt0pt">
    <w:name w:val="Основной текст + 9 pt;Полужирный;Интервал 0 pt"/>
    <w:rsid w:val="0089094C"/>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eastAsia="ru-RU" w:bidi="ru-RU"/>
    </w:rPr>
  </w:style>
  <w:style w:type="paragraph" w:customStyle="1" w:styleId="s1">
    <w:name w:val="s_1"/>
    <w:basedOn w:val="a"/>
    <w:rsid w:val="0089094C"/>
    <w:pPr>
      <w:spacing w:before="100" w:beforeAutospacing="1" w:after="100" w:afterAutospacing="1"/>
    </w:pPr>
  </w:style>
  <w:style w:type="character" w:customStyle="1" w:styleId="ConsPlusNormal0">
    <w:name w:val="ConsPlusNormal Знак"/>
    <w:link w:val="ConsPlusNormal"/>
    <w:rsid w:val="0089094C"/>
    <w:rPr>
      <w:rFonts w:ascii="Calibri" w:hAnsi="Calibri" w:cs="Calibri"/>
      <w:sz w:val="22"/>
    </w:rPr>
  </w:style>
  <w:style w:type="paragraph" w:styleId="affb">
    <w:name w:val="Revision"/>
    <w:hidden/>
    <w:uiPriority w:val="99"/>
    <w:semiHidden/>
    <w:rsid w:val="0089094C"/>
    <w:rPr>
      <w:sz w:val="24"/>
      <w:szCs w:val="24"/>
    </w:rPr>
  </w:style>
  <w:style w:type="character" w:customStyle="1" w:styleId="af9">
    <w:name w:val="Абзац списка Знак"/>
    <w:aliases w:val="Нумерованый список Знак,Bullet List Знак,FooterText Знак,numbered Знак,SL_Абзац списка Знак,Мой стиль! Знак,-Абзац списка Знак,Маркер Знак,название Знак,Table-Normal Знак,RSHB_Table-Normal Знак,Предусловия Знак,Нумерация Знак"/>
    <w:link w:val="af8"/>
    <w:uiPriority w:val="34"/>
    <w:qFormat/>
    <w:rsid w:val="0089094C"/>
    <w:rPr>
      <w:rFonts w:ascii="Calibri" w:eastAsia="Calibri" w:hAnsi="Calibri"/>
      <w:sz w:val="22"/>
      <w:szCs w:val="22"/>
      <w:lang w:eastAsia="en-US"/>
    </w:rPr>
  </w:style>
  <w:style w:type="paragraph" w:styleId="affc">
    <w:name w:val="Title"/>
    <w:aliases w:val="Заголовок"/>
    <w:basedOn w:val="a"/>
    <w:link w:val="affd"/>
    <w:qFormat/>
    <w:rsid w:val="0089094C"/>
    <w:pPr>
      <w:ind w:firstLine="567"/>
      <w:jc w:val="center"/>
    </w:pPr>
    <w:rPr>
      <w:b/>
      <w:bCs/>
      <w:sz w:val="20"/>
      <w:szCs w:val="20"/>
    </w:rPr>
  </w:style>
  <w:style w:type="character" w:customStyle="1" w:styleId="affd">
    <w:name w:val="Название Знак"/>
    <w:aliases w:val="Заголовок Знак"/>
    <w:link w:val="affc"/>
    <w:rsid w:val="00890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234">
      <w:bodyDiv w:val="1"/>
      <w:marLeft w:val="0"/>
      <w:marRight w:val="0"/>
      <w:marTop w:val="0"/>
      <w:marBottom w:val="0"/>
      <w:divBdr>
        <w:top w:val="none" w:sz="0" w:space="0" w:color="auto"/>
        <w:left w:val="none" w:sz="0" w:space="0" w:color="auto"/>
        <w:bottom w:val="none" w:sz="0" w:space="0" w:color="auto"/>
        <w:right w:val="none" w:sz="0" w:space="0" w:color="auto"/>
      </w:divBdr>
      <w:divsChild>
        <w:div w:id="16853442">
          <w:marLeft w:val="0"/>
          <w:marRight w:val="0"/>
          <w:marTop w:val="0"/>
          <w:marBottom w:val="0"/>
          <w:divBdr>
            <w:top w:val="none" w:sz="0" w:space="0" w:color="auto"/>
            <w:left w:val="none" w:sz="0" w:space="0" w:color="auto"/>
            <w:bottom w:val="none" w:sz="0" w:space="0" w:color="auto"/>
            <w:right w:val="none" w:sz="0" w:space="0" w:color="auto"/>
          </w:divBdr>
          <w:divsChild>
            <w:div w:id="949818052">
              <w:marLeft w:val="0"/>
              <w:marRight w:val="0"/>
              <w:marTop w:val="240"/>
              <w:marBottom w:val="240"/>
              <w:divBdr>
                <w:top w:val="none" w:sz="0" w:space="0" w:color="auto"/>
                <w:left w:val="none" w:sz="0" w:space="0" w:color="auto"/>
                <w:bottom w:val="none" w:sz="0" w:space="0" w:color="auto"/>
                <w:right w:val="none" w:sz="0" w:space="0" w:color="auto"/>
              </w:divBdr>
            </w:div>
          </w:divsChild>
        </w:div>
        <w:div w:id="60294869">
          <w:marLeft w:val="0"/>
          <w:marRight w:val="0"/>
          <w:marTop w:val="240"/>
          <w:marBottom w:val="240"/>
          <w:divBdr>
            <w:top w:val="none" w:sz="0" w:space="0" w:color="auto"/>
            <w:left w:val="none" w:sz="0" w:space="0" w:color="auto"/>
            <w:bottom w:val="none" w:sz="0" w:space="0" w:color="auto"/>
            <w:right w:val="none" w:sz="0" w:space="0" w:color="auto"/>
          </w:divBdr>
        </w:div>
        <w:div w:id="73161659">
          <w:marLeft w:val="0"/>
          <w:marRight w:val="0"/>
          <w:marTop w:val="0"/>
          <w:marBottom w:val="0"/>
          <w:divBdr>
            <w:top w:val="none" w:sz="0" w:space="0" w:color="auto"/>
            <w:left w:val="none" w:sz="0" w:space="0" w:color="auto"/>
            <w:bottom w:val="none" w:sz="0" w:space="0" w:color="auto"/>
            <w:right w:val="none" w:sz="0" w:space="0" w:color="auto"/>
          </w:divBdr>
        </w:div>
        <w:div w:id="770466209">
          <w:marLeft w:val="0"/>
          <w:marRight w:val="0"/>
          <w:marTop w:val="0"/>
          <w:marBottom w:val="0"/>
          <w:divBdr>
            <w:top w:val="none" w:sz="0" w:space="0" w:color="auto"/>
            <w:left w:val="none" w:sz="0" w:space="0" w:color="auto"/>
            <w:bottom w:val="none" w:sz="0" w:space="0" w:color="auto"/>
            <w:right w:val="none" w:sz="0" w:space="0" w:color="auto"/>
          </w:divBdr>
        </w:div>
        <w:div w:id="822312151">
          <w:marLeft w:val="0"/>
          <w:marRight w:val="0"/>
          <w:marTop w:val="0"/>
          <w:marBottom w:val="0"/>
          <w:divBdr>
            <w:top w:val="none" w:sz="0" w:space="0" w:color="auto"/>
            <w:left w:val="none" w:sz="0" w:space="0" w:color="auto"/>
            <w:bottom w:val="none" w:sz="0" w:space="0" w:color="auto"/>
            <w:right w:val="none" w:sz="0" w:space="0" w:color="auto"/>
          </w:divBdr>
        </w:div>
        <w:div w:id="1049574576">
          <w:marLeft w:val="0"/>
          <w:marRight w:val="0"/>
          <w:marTop w:val="240"/>
          <w:marBottom w:val="240"/>
          <w:divBdr>
            <w:top w:val="none" w:sz="0" w:space="0" w:color="auto"/>
            <w:left w:val="none" w:sz="0" w:space="0" w:color="auto"/>
            <w:bottom w:val="none" w:sz="0" w:space="0" w:color="auto"/>
            <w:right w:val="none" w:sz="0" w:space="0" w:color="auto"/>
          </w:divBdr>
        </w:div>
        <w:div w:id="2070419699">
          <w:marLeft w:val="0"/>
          <w:marRight w:val="0"/>
          <w:marTop w:val="0"/>
          <w:marBottom w:val="0"/>
          <w:divBdr>
            <w:top w:val="none" w:sz="0" w:space="0" w:color="auto"/>
            <w:left w:val="none" w:sz="0" w:space="0" w:color="auto"/>
            <w:bottom w:val="none" w:sz="0" w:space="0" w:color="auto"/>
            <w:right w:val="none" w:sz="0" w:space="0" w:color="auto"/>
          </w:divBdr>
          <w:divsChild>
            <w:div w:id="5166208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882100">
      <w:bodyDiv w:val="1"/>
      <w:marLeft w:val="0"/>
      <w:marRight w:val="0"/>
      <w:marTop w:val="0"/>
      <w:marBottom w:val="0"/>
      <w:divBdr>
        <w:top w:val="none" w:sz="0" w:space="0" w:color="auto"/>
        <w:left w:val="none" w:sz="0" w:space="0" w:color="auto"/>
        <w:bottom w:val="none" w:sz="0" w:space="0" w:color="auto"/>
        <w:right w:val="none" w:sz="0" w:space="0" w:color="auto"/>
      </w:divBdr>
    </w:div>
    <w:div w:id="250505831">
      <w:bodyDiv w:val="1"/>
      <w:marLeft w:val="0"/>
      <w:marRight w:val="0"/>
      <w:marTop w:val="0"/>
      <w:marBottom w:val="0"/>
      <w:divBdr>
        <w:top w:val="none" w:sz="0" w:space="0" w:color="auto"/>
        <w:left w:val="none" w:sz="0" w:space="0" w:color="auto"/>
        <w:bottom w:val="none" w:sz="0" w:space="0" w:color="auto"/>
        <w:right w:val="none" w:sz="0" w:space="0" w:color="auto"/>
      </w:divBdr>
    </w:div>
    <w:div w:id="522331391">
      <w:bodyDiv w:val="1"/>
      <w:marLeft w:val="0"/>
      <w:marRight w:val="0"/>
      <w:marTop w:val="0"/>
      <w:marBottom w:val="0"/>
      <w:divBdr>
        <w:top w:val="none" w:sz="0" w:space="0" w:color="auto"/>
        <w:left w:val="none" w:sz="0" w:space="0" w:color="auto"/>
        <w:bottom w:val="none" w:sz="0" w:space="0" w:color="auto"/>
        <w:right w:val="none" w:sz="0" w:space="0" w:color="auto"/>
      </w:divBdr>
    </w:div>
    <w:div w:id="534512727">
      <w:bodyDiv w:val="1"/>
      <w:marLeft w:val="0"/>
      <w:marRight w:val="0"/>
      <w:marTop w:val="0"/>
      <w:marBottom w:val="0"/>
      <w:divBdr>
        <w:top w:val="none" w:sz="0" w:space="0" w:color="auto"/>
        <w:left w:val="none" w:sz="0" w:space="0" w:color="auto"/>
        <w:bottom w:val="none" w:sz="0" w:space="0" w:color="auto"/>
        <w:right w:val="none" w:sz="0" w:space="0" w:color="auto"/>
      </w:divBdr>
      <w:divsChild>
        <w:div w:id="1464345096">
          <w:marLeft w:val="120"/>
          <w:marRight w:val="0"/>
          <w:marTop w:val="0"/>
          <w:marBottom w:val="0"/>
          <w:divBdr>
            <w:top w:val="none" w:sz="0" w:space="0" w:color="auto"/>
            <w:left w:val="none" w:sz="0" w:space="0" w:color="auto"/>
            <w:bottom w:val="none" w:sz="0" w:space="0" w:color="auto"/>
            <w:right w:val="none" w:sz="0" w:space="0" w:color="auto"/>
          </w:divBdr>
        </w:div>
      </w:divsChild>
    </w:div>
    <w:div w:id="620764967">
      <w:bodyDiv w:val="1"/>
      <w:marLeft w:val="0"/>
      <w:marRight w:val="0"/>
      <w:marTop w:val="0"/>
      <w:marBottom w:val="0"/>
      <w:divBdr>
        <w:top w:val="none" w:sz="0" w:space="0" w:color="auto"/>
        <w:left w:val="none" w:sz="0" w:space="0" w:color="auto"/>
        <w:bottom w:val="none" w:sz="0" w:space="0" w:color="auto"/>
        <w:right w:val="none" w:sz="0" w:space="0" w:color="auto"/>
      </w:divBdr>
      <w:divsChild>
        <w:div w:id="1418790610">
          <w:marLeft w:val="120"/>
          <w:marRight w:val="0"/>
          <w:marTop w:val="0"/>
          <w:marBottom w:val="0"/>
          <w:divBdr>
            <w:top w:val="none" w:sz="0" w:space="0" w:color="auto"/>
            <w:left w:val="none" w:sz="0" w:space="0" w:color="auto"/>
            <w:bottom w:val="none" w:sz="0" w:space="0" w:color="auto"/>
            <w:right w:val="none" w:sz="0" w:space="0" w:color="auto"/>
          </w:divBdr>
        </w:div>
      </w:divsChild>
    </w:div>
    <w:div w:id="649100008">
      <w:bodyDiv w:val="1"/>
      <w:marLeft w:val="0"/>
      <w:marRight w:val="0"/>
      <w:marTop w:val="0"/>
      <w:marBottom w:val="0"/>
      <w:divBdr>
        <w:top w:val="none" w:sz="0" w:space="0" w:color="auto"/>
        <w:left w:val="none" w:sz="0" w:space="0" w:color="auto"/>
        <w:bottom w:val="none" w:sz="0" w:space="0" w:color="auto"/>
        <w:right w:val="none" w:sz="0" w:space="0" w:color="auto"/>
      </w:divBdr>
    </w:div>
    <w:div w:id="741758493">
      <w:bodyDiv w:val="1"/>
      <w:marLeft w:val="0"/>
      <w:marRight w:val="0"/>
      <w:marTop w:val="0"/>
      <w:marBottom w:val="0"/>
      <w:divBdr>
        <w:top w:val="none" w:sz="0" w:space="0" w:color="auto"/>
        <w:left w:val="none" w:sz="0" w:space="0" w:color="auto"/>
        <w:bottom w:val="none" w:sz="0" w:space="0" w:color="auto"/>
        <w:right w:val="none" w:sz="0" w:space="0" w:color="auto"/>
      </w:divBdr>
    </w:div>
    <w:div w:id="771784248">
      <w:bodyDiv w:val="1"/>
      <w:marLeft w:val="0"/>
      <w:marRight w:val="0"/>
      <w:marTop w:val="0"/>
      <w:marBottom w:val="0"/>
      <w:divBdr>
        <w:top w:val="none" w:sz="0" w:space="0" w:color="auto"/>
        <w:left w:val="none" w:sz="0" w:space="0" w:color="auto"/>
        <w:bottom w:val="none" w:sz="0" w:space="0" w:color="auto"/>
        <w:right w:val="none" w:sz="0" w:space="0" w:color="auto"/>
      </w:divBdr>
    </w:div>
    <w:div w:id="878123695">
      <w:bodyDiv w:val="1"/>
      <w:marLeft w:val="0"/>
      <w:marRight w:val="0"/>
      <w:marTop w:val="0"/>
      <w:marBottom w:val="0"/>
      <w:divBdr>
        <w:top w:val="none" w:sz="0" w:space="0" w:color="auto"/>
        <w:left w:val="none" w:sz="0" w:space="0" w:color="auto"/>
        <w:bottom w:val="none" w:sz="0" w:space="0" w:color="auto"/>
        <w:right w:val="none" w:sz="0" w:space="0" w:color="auto"/>
      </w:divBdr>
    </w:div>
    <w:div w:id="894704192">
      <w:bodyDiv w:val="1"/>
      <w:marLeft w:val="0"/>
      <w:marRight w:val="0"/>
      <w:marTop w:val="0"/>
      <w:marBottom w:val="0"/>
      <w:divBdr>
        <w:top w:val="none" w:sz="0" w:space="0" w:color="auto"/>
        <w:left w:val="none" w:sz="0" w:space="0" w:color="auto"/>
        <w:bottom w:val="none" w:sz="0" w:space="0" w:color="auto"/>
        <w:right w:val="none" w:sz="0" w:space="0" w:color="auto"/>
      </w:divBdr>
    </w:div>
    <w:div w:id="909341267">
      <w:bodyDiv w:val="1"/>
      <w:marLeft w:val="0"/>
      <w:marRight w:val="0"/>
      <w:marTop w:val="0"/>
      <w:marBottom w:val="0"/>
      <w:divBdr>
        <w:top w:val="none" w:sz="0" w:space="0" w:color="auto"/>
        <w:left w:val="none" w:sz="0" w:space="0" w:color="auto"/>
        <w:bottom w:val="none" w:sz="0" w:space="0" w:color="auto"/>
        <w:right w:val="none" w:sz="0" w:space="0" w:color="auto"/>
      </w:divBdr>
      <w:divsChild>
        <w:div w:id="836579202">
          <w:marLeft w:val="120"/>
          <w:marRight w:val="0"/>
          <w:marTop w:val="0"/>
          <w:marBottom w:val="0"/>
          <w:divBdr>
            <w:top w:val="none" w:sz="0" w:space="0" w:color="auto"/>
            <w:left w:val="none" w:sz="0" w:space="0" w:color="auto"/>
            <w:bottom w:val="none" w:sz="0" w:space="0" w:color="auto"/>
            <w:right w:val="none" w:sz="0" w:space="0" w:color="auto"/>
          </w:divBdr>
        </w:div>
      </w:divsChild>
    </w:div>
    <w:div w:id="920716784">
      <w:bodyDiv w:val="1"/>
      <w:marLeft w:val="0"/>
      <w:marRight w:val="0"/>
      <w:marTop w:val="0"/>
      <w:marBottom w:val="0"/>
      <w:divBdr>
        <w:top w:val="none" w:sz="0" w:space="0" w:color="auto"/>
        <w:left w:val="none" w:sz="0" w:space="0" w:color="auto"/>
        <w:bottom w:val="none" w:sz="0" w:space="0" w:color="auto"/>
        <w:right w:val="none" w:sz="0" w:space="0" w:color="auto"/>
      </w:divBdr>
      <w:divsChild>
        <w:div w:id="2029138141">
          <w:marLeft w:val="120"/>
          <w:marRight w:val="0"/>
          <w:marTop w:val="0"/>
          <w:marBottom w:val="0"/>
          <w:divBdr>
            <w:top w:val="none" w:sz="0" w:space="0" w:color="auto"/>
            <w:left w:val="none" w:sz="0" w:space="0" w:color="auto"/>
            <w:bottom w:val="none" w:sz="0" w:space="0" w:color="auto"/>
            <w:right w:val="none" w:sz="0" w:space="0" w:color="auto"/>
          </w:divBdr>
        </w:div>
      </w:divsChild>
    </w:div>
    <w:div w:id="957561580">
      <w:bodyDiv w:val="1"/>
      <w:marLeft w:val="0"/>
      <w:marRight w:val="0"/>
      <w:marTop w:val="0"/>
      <w:marBottom w:val="0"/>
      <w:divBdr>
        <w:top w:val="none" w:sz="0" w:space="0" w:color="auto"/>
        <w:left w:val="none" w:sz="0" w:space="0" w:color="auto"/>
        <w:bottom w:val="none" w:sz="0" w:space="0" w:color="auto"/>
        <w:right w:val="none" w:sz="0" w:space="0" w:color="auto"/>
      </w:divBdr>
    </w:div>
    <w:div w:id="963775498">
      <w:bodyDiv w:val="1"/>
      <w:marLeft w:val="0"/>
      <w:marRight w:val="0"/>
      <w:marTop w:val="0"/>
      <w:marBottom w:val="0"/>
      <w:divBdr>
        <w:top w:val="none" w:sz="0" w:space="0" w:color="auto"/>
        <w:left w:val="none" w:sz="0" w:space="0" w:color="auto"/>
        <w:bottom w:val="none" w:sz="0" w:space="0" w:color="auto"/>
        <w:right w:val="none" w:sz="0" w:space="0" w:color="auto"/>
      </w:divBdr>
    </w:div>
    <w:div w:id="998534770">
      <w:bodyDiv w:val="1"/>
      <w:marLeft w:val="0"/>
      <w:marRight w:val="0"/>
      <w:marTop w:val="0"/>
      <w:marBottom w:val="0"/>
      <w:divBdr>
        <w:top w:val="none" w:sz="0" w:space="0" w:color="auto"/>
        <w:left w:val="none" w:sz="0" w:space="0" w:color="auto"/>
        <w:bottom w:val="none" w:sz="0" w:space="0" w:color="auto"/>
        <w:right w:val="none" w:sz="0" w:space="0" w:color="auto"/>
      </w:divBdr>
      <w:divsChild>
        <w:div w:id="681593729">
          <w:marLeft w:val="120"/>
          <w:marRight w:val="0"/>
          <w:marTop w:val="0"/>
          <w:marBottom w:val="0"/>
          <w:divBdr>
            <w:top w:val="none" w:sz="0" w:space="0" w:color="auto"/>
            <w:left w:val="none" w:sz="0" w:space="0" w:color="auto"/>
            <w:bottom w:val="none" w:sz="0" w:space="0" w:color="auto"/>
            <w:right w:val="none" w:sz="0" w:space="0" w:color="auto"/>
          </w:divBdr>
        </w:div>
      </w:divsChild>
    </w:div>
    <w:div w:id="1006247162">
      <w:bodyDiv w:val="1"/>
      <w:marLeft w:val="0"/>
      <w:marRight w:val="0"/>
      <w:marTop w:val="0"/>
      <w:marBottom w:val="0"/>
      <w:divBdr>
        <w:top w:val="none" w:sz="0" w:space="0" w:color="auto"/>
        <w:left w:val="none" w:sz="0" w:space="0" w:color="auto"/>
        <w:bottom w:val="none" w:sz="0" w:space="0" w:color="auto"/>
        <w:right w:val="none" w:sz="0" w:space="0" w:color="auto"/>
      </w:divBdr>
    </w:div>
    <w:div w:id="1136214921">
      <w:bodyDiv w:val="1"/>
      <w:marLeft w:val="0"/>
      <w:marRight w:val="0"/>
      <w:marTop w:val="0"/>
      <w:marBottom w:val="0"/>
      <w:divBdr>
        <w:top w:val="none" w:sz="0" w:space="0" w:color="auto"/>
        <w:left w:val="none" w:sz="0" w:space="0" w:color="auto"/>
        <w:bottom w:val="none" w:sz="0" w:space="0" w:color="auto"/>
        <w:right w:val="none" w:sz="0" w:space="0" w:color="auto"/>
      </w:divBdr>
    </w:div>
    <w:div w:id="1153566637">
      <w:bodyDiv w:val="1"/>
      <w:marLeft w:val="0"/>
      <w:marRight w:val="0"/>
      <w:marTop w:val="0"/>
      <w:marBottom w:val="0"/>
      <w:divBdr>
        <w:top w:val="none" w:sz="0" w:space="0" w:color="auto"/>
        <w:left w:val="none" w:sz="0" w:space="0" w:color="auto"/>
        <w:bottom w:val="none" w:sz="0" w:space="0" w:color="auto"/>
        <w:right w:val="none" w:sz="0" w:space="0" w:color="auto"/>
      </w:divBdr>
    </w:div>
    <w:div w:id="1219047106">
      <w:bodyDiv w:val="1"/>
      <w:marLeft w:val="0"/>
      <w:marRight w:val="0"/>
      <w:marTop w:val="0"/>
      <w:marBottom w:val="0"/>
      <w:divBdr>
        <w:top w:val="none" w:sz="0" w:space="0" w:color="auto"/>
        <w:left w:val="none" w:sz="0" w:space="0" w:color="auto"/>
        <w:bottom w:val="none" w:sz="0" w:space="0" w:color="auto"/>
        <w:right w:val="none" w:sz="0" w:space="0" w:color="auto"/>
      </w:divBdr>
    </w:div>
    <w:div w:id="1327901849">
      <w:bodyDiv w:val="1"/>
      <w:marLeft w:val="0"/>
      <w:marRight w:val="0"/>
      <w:marTop w:val="0"/>
      <w:marBottom w:val="0"/>
      <w:divBdr>
        <w:top w:val="none" w:sz="0" w:space="0" w:color="auto"/>
        <w:left w:val="none" w:sz="0" w:space="0" w:color="auto"/>
        <w:bottom w:val="none" w:sz="0" w:space="0" w:color="auto"/>
        <w:right w:val="none" w:sz="0" w:space="0" w:color="auto"/>
      </w:divBdr>
      <w:divsChild>
        <w:div w:id="1612854808">
          <w:marLeft w:val="120"/>
          <w:marRight w:val="0"/>
          <w:marTop w:val="0"/>
          <w:marBottom w:val="0"/>
          <w:divBdr>
            <w:top w:val="none" w:sz="0" w:space="0" w:color="auto"/>
            <w:left w:val="none" w:sz="0" w:space="0" w:color="auto"/>
            <w:bottom w:val="none" w:sz="0" w:space="0" w:color="auto"/>
            <w:right w:val="none" w:sz="0" w:space="0" w:color="auto"/>
          </w:divBdr>
        </w:div>
      </w:divsChild>
    </w:div>
    <w:div w:id="1394966022">
      <w:bodyDiv w:val="1"/>
      <w:marLeft w:val="0"/>
      <w:marRight w:val="0"/>
      <w:marTop w:val="0"/>
      <w:marBottom w:val="0"/>
      <w:divBdr>
        <w:top w:val="none" w:sz="0" w:space="0" w:color="auto"/>
        <w:left w:val="none" w:sz="0" w:space="0" w:color="auto"/>
        <w:bottom w:val="none" w:sz="0" w:space="0" w:color="auto"/>
        <w:right w:val="none" w:sz="0" w:space="0" w:color="auto"/>
      </w:divBdr>
    </w:div>
    <w:div w:id="1409113855">
      <w:bodyDiv w:val="1"/>
      <w:marLeft w:val="0"/>
      <w:marRight w:val="0"/>
      <w:marTop w:val="0"/>
      <w:marBottom w:val="0"/>
      <w:divBdr>
        <w:top w:val="none" w:sz="0" w:space="0" w:color="auto"/>
        <w:left w:val="none" w:sz="0" w:space="0" w:color="auto"/>
        <w:bottom w:val="none" w:sz="0" w:space="0" w:color="auto"/>
        <w:right w:val="none" w:sz="0" w:space="0" w:color="auto"/>
      </w:divBdr>
    </w:div>
    <w:div w:id="1543207194">
      <w:bodyDiv w:val="1"/>
      <w:marLeft w:val="0"/>
      <w:marRight w:val="0"/>
      <w:marTop w:val="0"/>
      <w:marBottom w:val="0"/>
      <w:divBdr>
        <w:top w:val="none" w:sz="0" w:space="0" w:color="auto"/>
        <w:left w:val="none" w:sz="0" w:space="0" w:color="auto"/>
        <w:bottom w:val="none" w:sz="0" w:space="0" w:color="auto"/>
        <w:right w:val="none" w:sz="0" w:space="0" w:color="auto"/>
      </w:divBdr>
      <w:divsChild>
        <w:div w:id="1880391318">
          <w:marLeft w:val="120"/>
          <w:marRight w:val="0"/>
          <w:marTop w:val="0"/>
          <w:marBottom w:val="0"/>
          <w:divBdr>
            <w:top w:val="none" w:sz="0" w:space="0" w:color="auto"/>
            <w:left w:val="none" w:sz="0" w:space="0" w:color="auto"/>
            <w:bottom w:val="none" w:sz="0" w:space="0" w:color="auto"/>
            <w:right w:val="none" w:sz="0" w:space="0" w:color="auto"/>
          </w:divBdr>
        </w:div>
      </w:divsChild>
    </w:div>
    <w:div w:id="1566835563">
      <w:bodyDiv w:val="1"/>
      <w:marLeft w:val="0"/>
      <w:marRight w:val="0"/>
      <w:marTop w:val="0"/>
      <w:marBottom w:val="0"/>
      <w:divBdr>
        <w:top w:val="none" w:sz="0" w:space="0" w:color="auto"/>
        <w:left w:val="none" w:sz="0" w:space="0" w:color="auto"/>
        <w:bottom w:val="none" w:sz="0" w:space="0" w:color="auto"/>
        <w:right w:val="none" w:sz="0" w:space="0" w:color="auto"/>
      </w:divBdr>
      <w:divsChild>
        <w:div w:id="507908039">
          <w:marLeft w:val="120"/>
          <w:marRight w:val="0"/>
          <w:marTop w:val="0"/>
          <w:marBottom w:val="0"/>
          <w:divBdr>
            <w:top w:val="none" w:sz="0" w:space="0" w:color="auto"/>
            <w:left w:val="none" w:sz="0" w:space="0" w:color="auto"/>
            <w:bottom w:val="none" w:sz="0" w:space="0" w:color="auto"/>
            <w:right w:val="none" w:sz="0" w:space="0" w:color="auto"/>
          </w:divBdr>
        </w:div>
      </w:divsChild>
    </w:div>
    <w:div w:id="1574465433">
      <w:bodyDiv w:val="1"/>
      <w:marLeft w:val="0"/>
      <w:marRight w:val="0"/>
      <w:marTop w:val="0"/>
      <w:marBottom w:val="0"/>
      <w:divBdr>
        <w:top w:val="none" w:sz="0" w:space="0" w:color="auto"/>
        <w:left w:val="none" w:sz="0" w:space="0" w:color="auto"/>
        <w:bottom w:val="none" w:sz="0" w:space="0" w:color="auto"/>
        <w:right w:val="none" w:sz="0" w:space="0" w:color="auto"/>
      </w:divBdr>
      <w:divsChild>
        <w:div w:id="1248807009">
          <w:marLeft w:val="120"/>
          <w:marRight w:val="0"/>
          <w:marTop w:val="0"/>
          <w:marBottom w:val="0"/>
          <w:divBdr>
            <w:top w:val="none" w:sz="0" w:space="0" w:color="auto"/>
            <w:left w:val="none" w:sz="0" w:space="0" w:color="auto"/>
            <w:bottom w:val="none" w:sz="0" w:space="0" w:color="auto"/>
            <w:right w:val="none" w:sz="0" w:space="0" w:color="auto"/>
          </w:divBdr>
        </w:div>
      </w:divsChild>
    </w:div>
    <w:div w:id="1682052678">
      <w:bodyDiv w:val="1"/>
      <w:marLeft w:val="0"/>
      <w:marRight w:val="0"/>
      <w:marTop w:val="0"/>
      <w:marBottom w:val="0"/>
      <w:divBdr>
        <w:top w:val="none" w:sz="0" w:space="0" w:color="auto"/>
        <w:left w:val="none" w:sz="0" w:space="0" w:color="auto"/>
        <w:bottom w:val="none" w:sz="0" w:space="0" w:color="auto"/>
        <w:right w:val="none" w:sz="0" w:space="0" w:color="auto"/>
      </w:divBdr>
    </w:div>
    <w:div w:id="1733189947">
      <w:bodyDiv w:val="1"/>
      <w:marLeft w:val="0"/>
      <w:marRight w:val="0"/>
      <w:marTop w:val="0"/>
      <w:marBottom w:val="0"/>
      <w:divBdr>
        <w:top w:val="none" w:sz="0" w:space="0" w:color="auto"/>
        <w:left w:val="none" w:sz="0" w:space="0" w:color="auto"/>
        <w:bottom w:val="none" w:sz="0" w:space="0" w:color="auto"/>
        <w:right w:val="none" w:sz="0" w:space="0" w:color="auto"/>
      </w:divBdr>
    </w:div>
    <w:div w:id="1856725926">
      <w:bodyDiv w:val="1"/>
      <w:marLeft w:val="0"/>
      <w:marRight w:val="0"/>
      <w:marTop w:val="0"/>
      <w:marBottom w:val="0"/>
      <w:divBdr>
        <w:top w:val="none" w:sz="0" w:space="0" w:color="auto"/>
        <w:left w:val="none" w:sz="0" w:space="0" w:color="auto"/>
        <w:bottom w:val="none" w:sz="0" w:space="0" w:color="auto"/>
        <w:right w:val="none" w:sz="0" w:space="0" w:color="auto"/>
      </w:divBdr>
      <w:divsChild>
        <w:div w:id="1663702134">
          <w:marLeft w:val="120"/>
          <w:marRight w:val="0"/>
          <w:marTop w:val="0"/>
          <w:marBottom w:val="0"/>
          <w:divBdr>
            <w:top w:val="none" w:sz="0" w:space="0" w:color="auto"/>
            <w:left w:val="none" w:sz="0" w:space="0" w:color="auto"/>
            <w:bottom w:val="none" w:sz="0" w:space="0" w:color="auto"/>
            <w:right w:val="none" w:sz="0" w:space="0" w:color="auto"/>
          </w:divBdr>
        </w:div>
      </w:divsChild>
    </w:div>
    <w:div w:id="1888639311">
      <w:bodyDiv w:val="1"/>
      <w:marLeft w:val="0"/>
      <w:marRight w:val="0"/>
      <w:marTop w:val="0"/>
      <w:marBottom w:val="0"/>
      <w:divBdr>
        <w:top w:val="none" w:sz="0" w:space="0" w:color="auto"/>
        <w:left w:val="none" w:sz="0" w:space="0" w:color="auto"/>
        <w:bottom w:val="none" w:sz="0" w:space="0" w:color="auto"/>
        <w:right w:val="none" w:sz="0" w:space="0" w:color="auto"/>
      </w:divBdr>
    </w:div>
    <w:div w:id="1896309808">
      <w:bodyDiv w:val="1"/>
      <w:marLeft w:val="0"/>
      <w:marRight w:val="0"/>
      <w:marTop w:val="0"/>
      <w:marBottom w:val="0"/>
      <w:divBdr>
        <w:top w:val="none" w:sz="0" w:space="0" w:color="auto"/>
        <w:left w:val="none" w:sz="0" w:space="0" w:color="auto"/>
        <w:bottom w:val="none" w:sz="0" w:space="0" w:color="auto"/>
        <w:right w:val="none" w:sz="0" w:space="0" w:color="auto"/>
      </w:divBdr>
    </w:div>
    <w:div w:id="1947536537">
      <w:bodyDiv w:val="1"/>
      <w:marLeft w:val="0"/>
      <w:marRight w:val="0"/>
      <w:marTop w:val="0"/>
      <w:marBottom w:val="0"/>
      <w:divBdr>
        <w:top w:val="none" w:sz="0" w:space="0" w:color="auto"/>
        <w:left w:val="none" w:sz="0" w:space="0" w:color="auto"/>
        <w:bottom w:val="none" w:sz="0" w:space="0" w:color="auto"/>
        <w:right w:val="none" w:sz="0" w:space="0" w:color="auto"/>
      </w:divBdr>
      <w:divsChild>
        <w:div w:id="696199707">
          <w:marLeft w:val="120"/>
          <w:marRight w:val="0"/>
          <w:marTop w:val="0"/>
          <w:marBottom w:val="0"/>
          <w:divBdr>
            <w:top w:val="none" w:sz="0" w:space="0" w:color="auto"/>
            <w:left w:val="none" w:sz="0" w:space="0" w:color="auto"/>
            <w:bottom w:val="none" w:sz="0" w:space="0" w:color="auto"/>
            <w:right w:val="none" w:sz="0" w:space="0" w:color="auto"/>
          </w:divBdr>
        </w:div>
      </w:divsChild>
    </w:div>
    <w:div w:id="2025205767">
      <w:bodyDiv w:val="1"/>
      <w:marLeft w:val="0"/>
      <w:marRight w:val="0"/>
      <w:marTop w:val="0"/>
      <w:marBottom w:val="0"/>
      <w:divBdr>
        <w:top w:val="none" w:sz="0" w:space="0" w:color="auto"/>
        <w:left w:val="none" w:sz="0" w:space="0" w:color="auto"/>
        <w:bottom w:val="none" w:sz="0" w:space="0" w:color="auto"/>
        <w:right w:val="none" w:sz="0" w:space="0" w:color="auto"/>
      </w:divBdr>
    </w:div>
    <w:div w:id="2028166398">
      <w:bodyDiv w:val="1"/>
      <w:marLeft w:val="0"/>
      <w:marRight w:val="0"/>
      <w:marTop w:val="0"/>
      <w:marBottom w:val="0"/>
      <w:divBdr>
        <w:top w:val="none" w:sz="0" w:space="0" w:color="auto"/>
        <w:left w:val="none" w:sz="0" w:space="0" w:color="auto"/>
        <w:bottom w:val="none" w:sz="0" w:space="0" w:color="auto"/>
        <w:right w:val="none" w:sz="0" w:space="0" w:color="auto"/>
      </w:divBdr>
    </w:div>
    <w:div w:id="2033995567">
      <w:bodyDiv w:val="1"/>
      <w:marLeft w:val="0"/>
      <w:marRight w:val="0"/>
      <w:marTop w:val="0"/>
      <w:marBottom w:val="0"/>
      <w:divBdr>
        <w:top w:val="none" w:sz="0" w:space="0" w:color="auto"/>
        <w:left w:val="none" w:sz="0" w:space="0" w:color="auto"/>
        <w:bottom w:val="none" w:sz="0" w:space="0" w:color="auto"/>
        <w:right w:val="none" w:sz="0" w:space="0" w:color="auto"/>
      </w:divBdr>
      <w:divsChild>
        <w:div w:id="1494687979">
          <w:marLeft w:val="120"/>
          <w:marRight w:val="0"/>
          <w:marTop w:val="0"/>
          <w:marBottom w:val="0"/>
          <w:divBdr>
            <w:top w:val="none" w:sz="0" w:space="0" w:color="auto"/>
            <w:left w:val="none" w:sz="0" w:space="0" w:color="auto"/>
            <w:bottom w:val="none" w:sz="0" w:space="0" w:color="auto"/>
            <w:right w:val="none" w:sz="0" w:space="0" w:color="auto"/>
          </w:divBdr>
        </w:div>
      </w:divsChild>
    </w:div>
    <w:div w:id="20381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1CFCF41C00CD5C198C559C73AB66EF754250812489474182462887464FI8L" TargetMode="External"/><Relationship Id="rId21" Type="http://schemas.openxmlformats.org/officeDocument/2006/relationships/hyperlink" Target="consultantplus://offline/ref=881CFCF41C00CD5C198C559C73AB66EF754A5F8B268E47418246288746F845E63A29067B7D07D29142IDL" TargetMode="External"/><Relationship Id="rId42" Type="http://schemas.openxmlformats.org/officeDocument/2006/relationships/hyperlink" Target="consultantplus://offline/ref=881CFCF41C00CD5C198C559C73AB66EF76435284258E474182462887464FI8L" TargetMode="External"/><Relationship Id="rId47" Type="http://schemas.openxmlformats.org/officeDocument/2006/relationships/hyperlink" Target="consultantplus://offline/ref=881CFCF41C00CD5C198C559C73AB66EF754250812489474182462887464FI8L" TargetMode="External"/><Relationship Id="rId63" Type="http://schemas.openxmlformats.org/officeDocument/2006/relationships/hyperlink" Target="consultantplus://offline/ref=A96328FAF1C1768CAD91948B0AE4669F74ACFA2B6B58ABF39C615C1B36F848EAA07FD6932E51I9L" TargetMode="External"/><Relationship Id="rId68" Type="http://schemas.openxmlformats.org/officeDocument/2006/relationships/hyperlink" Target="consultantplus://offline/ref=A96328FAF1C1768CAD91948B0AE4669F74ACFA2B6B58ABF39C615C1B36F848EAA07FD6902951IAL" TargetMode="External"/><Relationship Id="rId84" Type="http://schemas.openxmlformats.org/officeDocument/2006/relationships/hyperlink" Target="http://www.consultant.ru/document/cons_doc_LAW_287097/fddec0f5c16a67f6fca41f9e31dfb0dcc72cc49a/" TargetMode="External"/><Relationship Id="rId89" Type="http://schemas.openxmlformats.org/officeDocument/2006/relationships/hyperlink" Target="consultantplus://offline/ref=A96328FAF1C1768CAD91948B0AE4669F77ACF521695DABF39C615C1B36F848EAA07FD6902A18B56D56I2L" TargetMode="External"/><Relationship Id="rId16" Type="http://schemas.openxmlformats.org/officeDocument/2006/relationships/hyperlink" Target="consultantplus://offline/ref=881CFCF41C00CD5C198C559C73AB66EF75425081248947418246288746F845E63A29067B7D07D39642I8L" TargetMode="External"/><Relationship Id="rId11" Type="http://schemas.openxmlformats.org/officeDocument/2006/relationships/hyperlink" Target="https://login.consultant.ru/link/?req=doc&amp;base=RZB&amp;n=2875&amp;date=30.03.2021" TargetMode="External"/><Relationship Id="rId32" Type="http://schemas.openxmlformats.org/officeDocument/2006/relationships/hyperlink" Target="https://login.consultant.ru/link/?req=doc&amp;base=RZB&amp;n=378638&amp;date=30.03.2021&amp;dst=100013&amp;fld=134" TargetMode="External"/><Relationship Id="rId37" Type="http://schemas.openxmlformats.org/officeDocument/2006/relationships/hyperlink" Target="https://internet.garant.ru/" TargetMode="External"/><Relationship Id="rId53" Type="http://schemas.openxmlformats.org/officeDocument/2006/relationships/hyperlink" Target="consultantplus://offline/ref=A96328FAF1C1768CAD91948B0AE4669F74ACFA2B6B58ABF39C615C1B365FI8L" TargetMode="External"/><Relationship Id="rId58" Type="http://schemas.openxmlformats.org/officeDocument/2006/relationships/hyperlink" Target="consultantplus://offline/ref=EBE955B262FEBC00BADE6B96BE16ADF4DD29AC393C122D25655D4883E506j6M" TargetMode="External"/><Relationship Id="rId74" Type="http://schemas.openxmlformats.org/officeDocument/2006/relationships/hyperlink" Target="consultantplus://offline/ref=591CC756B79A71E6B5A440951125BDD6AEA473EB738E6A23FE5DF092EF19BCE48418872FADf1M3K" TargetMode="External"/><Relationship Id="rId79" Type="http://schemas.openxmlformats.org/officeDocument/2006/relationships/hyperlink" Target="consultantplus://offline/ref=48E746CFC160550F737936A8515A5586134FEE6D00E6AFC826EACD5091221446775DB471qBd9K"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login.consultant.ru/link/?req=doc&amp;base=RZB&amp;n=377366&amp;date=30.03.2021" TargetMode="External"/><Relationship Id="rId22" Type="http://schemas.openxmlformats.org/officeDocument/2006/relationships/hyperlink" Target="consultantplus://offline/ref=6DF887849EB6EDD77239AA6CF0D4C80C7FEC8931AD17934E906D7B7ECBE64C0096167826B0e1UBJ" TargetMode="External"/><Relationship Id="rId27" Type="http://schemas.openxmlformats.org/officeDocument/2006/relationships/hyperlink" Target="https://login.consultant.ru/link/?req=doc&amp;base=RZB&amp;n=378831&amp;date=30.03.2021" TargetMode="External"/><Relationship Id="rId30" Type="http://schemas.openxmlformats.org/officeDocument/2006/relationships/hyperlink" Target="consultantplus://offline/ref=881CFCF41C00CD5C198C559C73AB66EF754B55852283474182462887464FI8L" TargetMode="External"/><Relationship Id="rId35" Type="http://schemas.openxmlformats.org/officeDocument/2006/relationships/hyperlink" Target="consultantplus://offline/ref=881CFCF41C00CD5C198C559C73AB66EF75425081238B474182462887464FI8L" TargetMode="External"/><Relationship Id="rId43" Type="http://schemas.openxmlformats.org/officeDocument/2006/relationships/hyperlink" Target="https://internet.garant.ru/" TargetMode="External"/><Relationship Id="rId48" Type="http://schemas.openxmlformats.org/officeDocument/2006/relationships/hyperlink" Target="consultantplus://offline/ref=881CFCF41C00CD5C198C559C73AB66EF75425081238B474182462887464FI8L" TargetMode="External"/><Relationship Id="rId56" Type="http://schemas.openxmlformats.org/officeDocument/2006/relationships/hyperlink" Target="consultantplus://offline/ref=A96328FAF1C1768CAD91948B0AE4669F74ACFA2B6C5AABF39C615C1B365FI8L" TargetMode="External"/><Relationship Id="rId64" Type="http://schemas.openxmlformats.org/officeDocument/2006/relationships/hyperlink" Target="consultantplus://offline/ref=A96328FAF1C1768CAD91948B0AE4669F74ACFA2B6B58ABF39C615C1B36F848EAA07FD6932F51I8L" TargetMode="External"/><Relationship Id="rId69" Type="http://schemas.openxmlformats.org/officeDocument/2006/relationships/hyperlink" Target="consultantplus://offline/ref=A96328FAF1C1768CAD91948B0AE4669F74ACFA2B6B58ABF39C615C1B36F848EAA07FD6902951IBL" TargetMode="External"/><Relationship Id="rId77" Type="http://schemas.openxmlformats.org/officeDocument/2006/relationships/hyperlink" Target="consultantplus://offline/ref=48E746CFC160550F737936A8515A5586134EE06B05E1AFC826EACD5091221446775DB471B4q9d7K" TargetMode="External"/><Relationship Id="rId8" Type="http://schemas.openxmlformats.org/officeDocument/2006/relationships/header" Target="header1.xml"/><Relationship Id="rId51" Type="http://schemas.openxmlformats.org/officeDocument/2006/relationships/hyperlink" Target="consultantplus://offline/ref=881CFCF41C00CD5C198C559C73AB66EF75425081238B474182462887464FI8L" TargetMode="External"/><Relationship Id="rId72" Type="http://schemas.openxmlformats.org/officeDocument/2006/relationships/hyperlink" Target="consultantplus://offline/ref=A96328FAF1C1768CAD91948B0AE4669F74ACFA2B6B58ABF39C615C1B36F848EAA07FD6922251I9L" TargetMode="External"/><Relationship Id="rId80" Type="http://schemas.openxmlformats.org/officeDocument/2006/relationships/hyperlink" Target="consultantplus://offline/ref=48E746CFC160550F737936A8515A5586134EE16E05E1AFC826EACD5091221446775DB476BD954837qDdCK" TargetMode="External"/><Relationship Id="rId85" Type="http://schemas.openxmlformats.org/officeDocument/2006/relationships/hyperlink" Target="http://www.consultant.ru/document/cons_doc_LAW_283093/a67074d5b39355e57340afa10f9ac21478eecf03/" TargetMode="External"/><Relationship Id="rId3" Type="http://schemas.openxmlformats.org/officeDocument/2006/relationships/styles" Target="styles.xml"/><Relationship Id="rId12" Type="http://schemas.openxmlformats.org/officeDocument/2006/relationships/hyperlink" Target="https://login.consultant.ru/link/?req=doc&amp;base=RZB&amp;n=378831&amp;date=30.03.2021" TargetMode="External"/><Relationship Id="rId17" Type="http://schemas.openxmlformats.org/officeDocument/2006/relationships/hyperlink" Target="https://login.consultant.ru/link/?req=doc&amp;base=RZB&amp;n=377760&amp;date=30.03.2021&amp;dst=277&amp;fld=134" TargetMode="External"/><Relationship Id="rId25" Type="http://schemas.openxmlformats.org/officeDocument/2006/relationships/hyperlink" Target="consultantplus://offline/ref=881CFCF41C00CD5C198C559C73AB66EF75425081248947418246288746F845E63A2906787440I5L" TargetMode="External"/><Relationship Id="rId33" Type="http://schemas.openxmlformats.org/officeDocument/2006/relationships/hyperlink" Target="consultantplus://offline/ref=881CFCF41C00CD5C198C559C73AB66EF75425E81208A474182462887464FI8L"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881CFCF41C00CD5C198C559C73AB66EF75425E81208A474182462887464FI8L" TargetMode="External"/><Relationship Id="rId59" Type="http://schemas.openxmlformats.org/officeDocument/2006/relationships/hyperlink" Target="consultantplus://offline/ref=A96328FAF1C1768CAD91948B0AE4669F74ACFA2B6B58ABF39C615C1B365FI8L" TargetMode="External"/><Relationship Id="rId67" Type="http://schemas.openxmlformats.org/officeDocument/2006/relationships/hyperlink" Target="consultantplus://offline/ref=A96328FAF1C1768CAD91948B0AE4669F74A5FA2E625BABF39C615C1B36F848EAA07FD6902A18B56856I2L" TargetMode="External"/><Relationship Id="rId20" Type="http://schemas.openxmlformats.org/officeDocument/2006/relationships/hyperlink" Target="consultantplus://offline/ref=881CFCF41C00CD5C198C559C73AB66EF754A5F8B268E47418246288746F845E63A29067B7D07D29142IEL" TargetMode="External"/><Relationship Id="rId41" Type="http://schemas.openxmlformats.org/officeDocument/2006/relationships/hyperlink" Target="consultantplus://offline/ref=881CFCF41C00CD5C198C559C73AB66EF75435F852383474182462887464FI8L" TargetMode="External"/><Relationship Id="rId54" Type="http://schemas.openxmlformats.org/officeDocument/2006/relationships/hyperlink" Target="consultantplus://offline/ref=A96328FAF1C1768CAD91948B0AE4669F74ACFA2B6C5AABF39C615C1B365FI8L" TargetMode="External"/><Relationship Id="rId62" Type="http://schemas.openxmlformats.org/officeDocument/2006/relationships/hyperlink" Target="consultantplus://offline/ref=A96328FAF1C1768CAD91948B0AE4669F74ACFA2B6B58ABF39C615C1B36F848EAA07FD6902351IEL" TargetMode="External"/><Relationship Id="rId70" Type="http://schemas.openxmlformats.org/officeDocument/2006/relationships/hyperlink" Target="consultantplus://offline/ref=A96328FAF1C1768CAD91948B0AE4669F74ACFA2B6B58ABF39C615C1B36F848EAA07FD6902A18B56756IDL" TargetMode="External"/><Relationship Id="rId75" Type="http://schemas.openxmlformats.org/officeDocument/2006/relationships/hyperlink" Target="consultantplus://offline/ref=353B8A3821F69E055AF4F314E474010F0BD2FE5CB8F786C4E58818B6E0E87AEA290E6C0A2AcCW8K" TargetMode="External"/><Relationship Id="rId83" Type="http://schemas.openxmlformats.org/officeDocument/2006/relationships/hyperlink" Target="http://www.consultant.ru/document/cons_doc_LAW_287097/fddec0f5c16a67f6fca41f9e31dfb0dcc72cc49a/" TargetMode="External"/><Relationship Id="rId88" Type="http://schemas.openxmlformats.org/officeDocument/2006/relationships/hyperlink" Target="consultantplus://offline/ref=A96328FAF1C1768CAD91948B0AE4669F77ACF521695DABF39C615C1B36F848EAA07FD6902A18B56E56I9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1CFCF41C00CD5C198C559C73AB66EF76425F8B278B47418246288746F845E63A290647I8L" TargetMode="External"/><Relationship Id="rId23" Type="http://schemas.openxmlformats.org/officeDocument/2006/relationships/hyperlink" Target="consultantplus://offline/ref=881CFCF41C00CD5C198C559C73AB66EF754250812489474182462887464FI8L" TargetMode="External"/><Relationship Id="rId28" Type="http://schemas.openxmlformats.org/officeDocument/2006/relationships/hyperlink" Target="consultantplus://offline/ref=881CFCF41C00CD5C198C559C73AB66EF754A5385278C474182462887464FI8L"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881CFCF41C00CD5C198C559C73AB66EF75425E81208A474182462887464FI8L" TargetMode="External"/><Relationship Id="rId57" Type="http://schemas.openxmlformats.org/officeDocument/2006/relationships/hyperlink" Target="consultantplus://offline/ref=002F0D143B72741238DF0A9AB29F3336071A987173289B817B22F4E1A6F84C71AD519608227B5A70EFPDM" TargetMode="External"/><Relationship Id="rId10" Type="http://schemas.openxmlformats.org/officeDocument/2006/relationships/image" Target="media/image1.jpeg"/><Relationship Id="rId31" Type="http://schemas.openxmlformats.org/officeDocument/2006/relationships/hyperlink" Target="https://login.consultant.ru/link/?req=doc&amp;base=RZB&amp;n=378638&amp;date=30.03.2021&amp;dst=100013&amp;fld=134" TargetMode="External"/><Relationship Id="rId44" Type="http://schemas.openxmlformats.org/officeDocument/2006/relationships/hyperlink" Target="consultantplus://offline/ref=881CFCF41C00CD5C198C559C73AB66EF754250812489474182462887464FI8L" TargetMode="External"/><Relationship Id="rId52" Type="http://schemas.openxmlformats.org/officeDocument/2006/relationships/hyperlink" Target="consultantplus://offline/ref=A96328FAF1C1768CAD91948B0AE4669F74ACF42B6F5BABF39C615C1B365FI8L" TargetMode="External"/><Relationship Id="rId60" Type="http://schemas.openxmlformats.org/officeDocument/2006/relationships/hyperlink" Target="consultantplus://offline/ref=A96328FAF1C1768CAD91948B0AE4669F74A5FA2E625BABF39C615C1B365FI8L" TargetMode="External"/><Relationship Id="rId65" Type="http://schemas.openxmlformats.org/officeDocument/2006/relationships/hyperlink" Target="consultantplus://offline/ref=A96328FAF1C1768CAD91948B0AE4669F74ACFA2B6B58ABF39C615C1B36F848EAA07FD6932351IAL" TargetMode="External"/><Relationship Id="rId73" Type="http://schemas.openxmlformats.org/officeDocument/2006/relationships/hyperlink" Target="consultantplus://offline/ref=A96328FAF1C1768CAD91948B0AE4669F74ACFA2B6B58ABF39C615C1B365FI8L" TargetMode="External"/><Relationship Id="rId78" Type="http://schemas.openxmlformats.org/officeDocument/2006/relationships/hyperlink" Target="consultantplus://offline/ref=48E746CFC160550F737936A8515A5586134FEE6D00E6AFC826EACD5091221446775DB471qBd9K" TargetMode="External"/><Relationship Id="rId81" Type="http://schemas.openxmlformats.org/officeDocument/2006/relationships/hyperlink" Target="consultantplus://offline/ref=0F81B9E7AA9169ED3A7DEE038AABA5EC4EE7877DAE5B941FF2110F709FD518D0505009A6C3i0kBK" TargetMode="External"/><Relationship Id="rId86" Type="http://schemas.openxmlformats.org/officeDocument/2006/relationships/hyperlink" Target="http://www.consultant.ru/document/cons_doc_LAW_287097/fddec0f5c16a67f6fca41f9e31dfb0dcc72cc49a/"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login.consultant.ru/link/?req=doc&amp;base=RZB&amp;n=377760&amp;date=30.03.2021" TargetMode="External"/><Relationship Id="rId18" Type="http://schemas.openxmlformats.org/officeDocument/2006/relationships/hyperlink" Target="consultantplus://offline/ref=881CFCF41C00CD5C198C559C73AB66EF75425081248947418246288746F845E63A2906797540IFL" TargetMode="External"/><Relationship Id="rId39" Type="http://schemas.openxmlformats.org/officeDocument/2006/relationships/hyperlink" Target="https://internet.garant.ru/" TargetMode="External"/><Relationship Id="rId34" Type="http://schemas.openxmlformats.org/officeDocument/2006/relationships/hyperlink" Target="consultantplus://offline/ref=881CFCF41C00CD5C198C559C73AB66EF754250812489474182462887464FI8L" TargetMode="External"/><Relationship Id="rId50" Type="http://schemas.openxmlformats.org/officeDocument/2006/relationships/hyperlink" Target="consultantplus://offline/ref=881CFCF41C00CD5C198C559C73AB66EF754250812489474182462887464FI8L" TargetMode="External"/><Relationship Id="rId55" Type="http://schemas.openxmlformats.org/officeDocument/2006/relationships/hyperlink" Target="consultantplus://offline/ref=A96328FAF1C1768CAD91948B0AE4669F74ACFA2B6B58ABF39C615C1B365FI8L" TargetMode="External"/><Relationship Id="rId76" Type="http://schemas.openxmlformats.org/officeDocument/2006/relationships/hyperlink" Target="consultantplus://offline/ref=353B8A3821F69E055AF4F314E474010F0BD2FE5CB8F786C4E58818B6E0E87AEA290E6C092BCB97B8c8W0K" TargetMode="External"/><Relationship Id="rId7" Type="http://schemas.openxmlformats.org/officeDocument/2006/relationships/endnotes" Target="endnotes.xml"/><Relationship Id="rId71" Type="http://schemas.openxmlformats.org/officeDocument/2006/relationships/hyperlink" Target="consultantplus://offline/ref=A96328FAF1C1768CAD91948B0AE4669F74ACFA2B6B58ABF39C615C1B36F848EAA07FD6932851I0L" TargetMode="External"/><Relationship Id="rId2" Type="http://schemas.openxmlformats.org/officeDocument/2006/relationships/numbering" Target="numbering.xml"/><Relationship Id="rId29" Type="http://schemas.openxmlformats.org/officeDocument/2006/relationships/hyperlink" Target="consultantplus://offline/ref=881CFCF41C00CD5C198C509370AB66EF764C538A21811A4B8A1F248544I1L" TargetMode="External"/><Relationship Id="rId24" Type="http://schemas.openxmlformats.org/officeDocument/2006/relationships/hyperlink" Target="consultantplus://offline/ref=881CFCF41C00CD5C198C559C73AB66EF75435F852383474182462887464FI8L"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3F0688D8CC0706B2BC6F8EF61243DFBDB550DCA1005B20FE553CEF095ECFCC9F1A07261D5101F1CBL8k7M" TargetMode="External"/><Relationship Id="rId66" Type="http://schemas.openxmlformats.org/officeDocument/2006/relationships/hyperlink" Target="https://login.consultant.ru/link/?req=doc&amp;base=RZB&amp;n=380917&amp;date=14.04.2021&amp;dst=100007&amp;fld=134" TargetMode="External"/><Relationship Id="rId87" Type="http://schemas.openxmlformats.org/officeDocument/2006/relationships/hyperlink" Target="http://www.consultant.ru/document/cons_doc_LAW_287097/fddec0f5c16a67f6fca41f9e31dfb0dcc72cc49a/" TargetMode="External"/><Relationship Id="rId61" Type="http://schemas.openxmlformats.org/officeDocument/2006/relationships/hyperlink" Target="consultantplus://offline/ref=A96328FAF1C1768CAD91948B0AE4669F74ACFA2B6B58ABF39C615C1B36F848EAA07FD6902351IEL" TargetMode="External"/><Relationship Id="rId82" Type="http://schemas.openxmlformats.org/officeDocument/2006/relationships/hyperlink" Target="http://www.consultant.ru/document/cons_doc_LAW_283093/da17a7462e06c7e5e579d15865196dd93f481aa5/" TargetMode="External"/><Relationship Id="rId19" Type="http://schemas.openxmlformats.org/officeDocument/2006/relationships/hyperlink" Target="consultantplus://offline/ref=881CFCF41C00CD5C198C559C73AB66EF75425081248947418246288746F845E63A29067F47I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A4DE-260A-42CB-863E-971E3819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31977</Words>
  <Characters>182275</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213825</CharactersWithSpaces>
  <SharedDoc>false</SharedDoc>
  <HLinks>
    <vt:vector size="894" baseType="variant">
      <vt:variant>
        <vt:i4>2818149</vt:i4>
      </vt:variant>
      <vt:variant>
        <vt:i4>444</vt:i4>
      </vt:variant>
      <vt:variant>
        <vt:i4>0</vt:i4>
      </vt:variant>
      <vt:variant>
        <vt:i4>5</vt:i4>
      </vt:variant>
      <vt:variant>
        <vt:lpwstr>consultantplus://offline/ref=A96328FAF1C1768CAD91948B0AE4669F77ACF521695DABF39C615C1B36F848EAA07FD6902A18B56D56I2L</vt:lpwstr>
      </vt:variant>
      <vt:variant>
        <vt:lpwstr/>
      </vt:variant>
      <vt:variant>
        <vt:i4>2818159</vt:i4>
      </vt:variant>
      <vt:variant>
        <vt:i4>441</vt:i4>
      </vt:variant>
      <vt:variant>
        <vt:i4>0</vt:i4>
      </vt:variant>
      <vt:variant>
        <vt:i4>5</vt:i4>
      </vt:variant>
      <vt:variant>
        <vt:lpwstr>consultantplus://offline/ref=A96328FAF1C1768CAD91948B0AE4669F77ACF521695DABF39C615C1B36F848EAA07FD6902A18B56E56I9L</vt:lpwstr>
      </vt:variant>
      <vt:variant>
        <vt:lpwstr/>
      </vt:variant>
      <vt:variant>
        <vt:i4>6815815</vt:i4>
      </vt:variant>
      <vt:variant>
        <vt:i4>438</vt:i4>
      </vt:variant>
      <vt:variant>
        <vt:i4>0</vt:i4>
      </vt:variant>
      <vt:variant>
        <vt:i4>5</vt:i4>
      </vt:variant>
      <vt:variant>
        <vt:lpwstr>http://www.consultant.ru/document/cons_doc_LAW_287097/fddec0f5c16a67f6fca41f9e31dfb0dcc72cc49a/</vt:lpwstr>
      </vt:variant>
      <vt:variant>
        <vt:lpwstr>dst53</vt:lpwstr>
      </vt:variant>
      <vt:variant>
        <vt:i4>6815815</vt:i4>
      </vt:variant>
      <vt:variant>
        <vt:i4>435</vt:i4>
      </vt:variant>
      <vt:variant>
        <vt:i4>0</vt:i4>
      </vt:variant>
      <vt:variant>
        <vt:i4>5</vt:i4>
      </vt:variant>
      <vt:variant>
        <vt:lpwstr>http://www.consultant.ru/document/cons_doc_LAW_287097/fddec0f5c16a67f6fca41f9e31dfb0dcc72cc49a/</vt:lpwstr>
      </vt:variant>
      <vt:variant>
        <vt:lpwstr>dst53</vt:lpwstr>
      </vt:variant>
      <vt:variant>
        <vt:i4>3276867</vt:i4>
      </vt:variant>
      <vt:variant>
        <vt:i4>432</vt:i4>
      </vt:variant>
      <vt:variant>
        <vt:i4>0</vt:i4>
      </vt:variant>
      <vt:variant>
        <vt:i4>5</vt:i4>
      </vt:variant>
      <vt:variant>
        <vt:lpwstr>http://www.consultant.ru/document/cons_doc_LAW_283093/a67074d5b39355e57340afa10f9ac21478eecf03/</vt:lpwstr>
      </vt:variant>
      <vt:variant>
        <vt:lpwstr>dst100047</vt:lpwstr>
      </vt:variant>
      <vt:variant>
        <vt:i4>6815815</vt:i4>
      </vt:variant>
      <vt:variant>
        <vt:i4>429</vt:i4>
      </vt:variant>
      <vt:variant>
        <vt:i4>0</vt:i4>
      </vt:variant>
      <vt:variant>
        <vt:i4>5</vt:i4>
      </vt:variant>
      <vt:variant>
        <vt:lpwstr>http://www.consultant.ru/document/cons_doc_LAW_287097/fddec0f5c16a67f6fca41f9e31dfb0dcc72cc49a/</vt:lpwstr>
      </vt:variant>
      <vt:variant>
        <vt:lpwstr>dst53</vt:lpwstr>
      </vt:variant>
      <vt:variant>
        <vt:i4>6815815</vt:i4>
      </vt:variant>
      <vt:variant>
        <vt:i4>426</vt:i4>
      </vt:variant>
      <vt:variant>
        <vt:i4>0</vt:i4>
      </vt:variant>
      <vt:variant>
        <vt:i4>5</vt:i4>
      </vt:variant>
      <vt:variant>
        <vt:lpwstr>http://www.consultant.ru/document/cons_doc_LAW_287097/fddec0f5c16a67f6fca41f9e31dfb0dcc72cc49a/</vt:lpwstr>
      </vt:variant>
      <vt:variant>
        <vt:lpwstr>dst53</vt:lpwstr>
      </vt:variant>
      <vt:variant>
        <vt:i4>3276816</vt:i4>
      </vt:variant>
      <vt:variant>
        <vt:i4>423</vt:i4>
      </vt:variant>
      <vt:variant>
        <vt:i4>0</vt:i4>
      </vt:variant>
      <vt:variant>
        <vt:i4>5</vt:i4>
      </vt:variant>
      <vt:variant>
        <vt:lpwstr>http://www.consultant.ru/document/cons_doc_LAW_283093/da17a7462e06c7e5e579d15865196dd93f481aa5/</vt:lpwstr>
      </vt:variant>
      <vt:variant>
        <vt:lpwstr>dst100160</vt:lpwstr>
      </vt:variant>
      <vt:variant>
        <vt:i4>5046279</vt:i4>
      </vt:variant>
      <vt:variant>
        <vt:i4>420</vt:i4>
      </vt:variant>
      <vt:variant>
        <vt:i4>0</vt:i4>
      </vt:variant>
      <vt:variant>
        <vt:i4>5</vt:i4>
      </vt:variant>
      <vt:variant>
        <vt:lpwstr>consultantplus://offline/ref=0F81B9E7AA9169ED3A7DEE038AABA5EC4EE7877DAE5B941FF2110F709FD518D0505009A6C3i0kBK</vt:lpwstr>
      </vt:variant>
      <vt:variant>
        <vt:lpwstr/>
      </vt:variant>
      <vt:variant>
        <vt:i4>3539049</vt:i4>
      </vt:variant>
      <vt:variant>
        <vt:i4>417</vt:i4>
      </vt:variant>
      <vt:variant>
        <vt:i4>0</vt:i4>
      </vt:variant>
      <vt:variant>
        <vt:i4>5</vt:i4>
      </vt:variant>
      <vt:variant>
        <vt:lpwstr>consultantplus://offline/ref=48E746CFC160550F737936A8515A5586134EE16E05E1AFC826EACD5091221446775DB476BD954837qDdCK</vt:lpwstr>
      </vt:variant>
      <vt:variant>
        <vt:lpwstr/>
      </vt:variant>
      <vt:variant>
        <vt:i4>6946872</vt:i4>
      </vt:variant>
      <vt:variant>
        <vt:i4>414</vt:i4>
      </vt:variant>
      <vt:variant>
        <vt:i4>0</vt:i4>
      </vt:variant>
      <vt:variant>
        <vt:i4>5</vt:i4>
      </vt:variant>
      <vt:variant>
        <vt:lpwstr>consultantplus://offline/ref=48E746CFC160550F737936A8515A5586134FEE6D00E6AFC826EACD5091221446775DB471qBd9K</vt:lpwstr>
      </vt:variant>
      <vt:variant>
        <vt:lpwstr/>
      </vt:variant>
      <vt:variant>
        <vt:i4>6946872</vt:i4>
      </vt:variant>
      <vt:variant>
        <vt:i4>411</vt:i4>
      </vt:variant>
      <vt:variant>
        <vt:i4>0</vt:i4>
      </vt:variant>
      <vt:variant>
        <vt:i4>5</vt:i4>
      </vt:variant>
      <vt:variant>
        <vt:lpwstr>consultantplus://offline/ref=48E746CFC160550F737936A8515A5586134FEE6D00E6AFC826EACD5091221446775DB471qBd9K</vt:lpwstr>
      </vt:variant>
      <vt:variant>
        <vt:lpwstr/>
      </vt:variant>
      <vt:variant>
        <vt:i4>524299</vt:i4>
      </vt:variant>
      <vt:variant>
        <vt:i4>408</vt:i4>
      </vt:variant>
      <vt:variant>
        <vt:i4>0</vt:i4>
      </vt:variant>
      <vt:variant>
        <vt:i4>5</vt:i4>
      </vt:variant>
      <vt:variant>
        <vt:lpwstr>consultantplus://offline/ref=48E746CFC160550F737936A8515A5586134EE06B05E1AFC826EACD5091221446775DB471B4q9d7K</vt:lpwstr>
      </vt:variant>
      <vt:variant>
        <vt:lpwstr/>
      </vt:variant>
      <vt:variant>
        <vt:i4>3211372</vt:i4>
      </vt:variant>
      <vt:variant>
        <vt:i4>405</vt:i4>
      </vt:variant>
      <vt:variant>
        <vt:i4>0</vt:i4>
      </vt:variant>
      <vt:variant>
        <vt:i4>5</vt:i4>
      </vt:variant>
      <vt:variant>
        <vt:lpwstr>consultantplus://offline/ref=353B8A3821F69E055AF4F314E474010F0BD2FE5CB8F786C4E58818B6E0E87AEA290E6C092BCB97B8c8W0K</vt:lpwstr>
      </vt:variant>
      <vt:variant>
        <vt:lpwstr/>
      </vt:variant>
      <vt:variant>
        <vt:i4>589833</vt:i4>
      </vt:variant>
      <vt:variant>
        <vt:i4>402</vt:i4>
      </vt:variant>
      <vt:variant>
        <vt:i4>0</vt:i4>
      </vt:variant>
      <vt:variant>
        <vt:i4>5</vt:i4>
      </vt:variant>
      <vt:variant>
        <vt:lpwstr>consultantplus://offline/ref=353B8A3821F69E055AF4F314E474010F0BD2FE5CB8F786C4E58818B6E0E87AEA290E6C0A2AcCW8K</vt:lpwstr>
      </vt:variant>
      <vt:variant>
        <vt:lpwstr/>
      </vt:variant>
      <vt:variant>
        <vt:i4>1048589</vt:i4>
      </vt:variant>
      <vt:variant>
        <vt:i4>399</vt:i4>
      </vt:variant>
      <vt:variant>
        <vt:i4>0</vt:i4>
      </vt:variant>
      <vt:variant>
        <vt:i4>5</vt:i4>
      </vt:variant>
      <vt:variant>
        <vt:lpwstr>consultantplus://offline/ref=591CC756B79A71E6B5A440951125BDD6AEA473EB738E6A23FE5DF092EF19BCE48418872FADf1M3K</vt:lpwstr>
      </vt:variant>
      <vt:variant>
        <vt:lpwstr/>
      </vt:variant>
      <vt:variant>
        <vt:i4>4194309</vt:i4>
      </vt:variant>
      <vt:variant>
        <vt:i4>396</vt:i4>
      </vt:variant>
      <vt:variant>
        <vt:i4>0</vt:i4>
      </vt:variant>
      <vt:variant>
        <vt:i4>5</vt:i4>
      </vt:variant>
      <vt:variant>
        <vt:lpwstr>consultantplus://offline/ref=A96328FAF1C1768CAD91948B0AE4669F74ACFA2B6B58ABF39C615C1B365FI8L</vt:lpwstr>
      </vt:variant>
      <vt:variant>
        <vt:lpwstr/>
      </vt:variant>
      <vt:variant>
        <vt:i4>5111890</vt:i4>
      </vt:variant>
      <vt:variant>
        <vt:i4>393</vt:i4>
      </vt:variant>
      <vt:variant>
        <vt:i4>0</vt:i4>
      </vt:variant>
      <vt:variant>
        <vt:i4>5</vt:i4>
      </vt:variant>
      <vt:variant>
        <vt:lpwstr>consultantplus://offline/ref=A96328FAF1C1768CAD91948B0AE4669F74ACFA2B6B58ABF39C615C1B36F848EAA07FD6922251I9L</vt:lpwstr>
      </vt:variant>
      <vt:variant>
        <vt:lpwstr/>
      </vt:variant>
      <vt:variant>
        <vt:i4>5111888</vt:i4>
      </vt:variant>
      <vt:variant>
        <vt:i4>390</vt:i4>
      </vt:variant>
      <vt:variant>
        <vt:i4>0</vt:i4>
      </vt:variant>
      <vt:variant>
        <vt:i4>5</vt:i4>
      </vt:variant>
      <vt:variant>
        <vt:lpwstr>consultantplus://offline/ref=A96328FAF1C1768CAD91948B0AE4669F74ACFA2B6B58ABF39C615C1B36F848EAA07FD6932851I0L</vt:lpwstr>
      </vt:variant>
      <vt:variant>
        <vt:lpwstr/>
      </vt:variant>
      <vt:variant>
        <vt:i4>2818147</vt:i4>
      </vt:variant>
      <vt:variant>
        <vt:i4>387</vt:i4>
      </vt:variant>
      <vt:variant>
        <vt:i4>0</vt:i4>
      </vt:variant>
      <vt:variant>
        <vt:i4>5</vt:i4>
      </vt:variant>
      <vt:variant>
        <vt:lpwstr>consultantplus://offline/ref=A96328FAF1C1768CAD91948B0AE4669F74ACFA2B6B58ABF39C615C1B36F848EAA07FD6902A18B56756IDL</vt:lpwstr>
      </vt:variant>
      <vt:variant>
        <vt:lpwstr/>
      </vt:variant>
      <vt:variant>
        <vt:i4>5111808</vt:i4>
      </vt:variant>
      <vt:variant>
        <vt:i4>384</vt:i4>
      </vt:variant>
      <vt:variant>
        <vt:i4>0</vt:i4>
      </vt:variant>
      <vt:variant>
        <vt:i4>5</vt:i4>
      </vt:variant>
      <vt:variant>
        <vt:lpwstr>consultantplus://offline/ref=A96328FAF1C1768CAD91948B0AE4669F74ACFA2B6B58ABF39C615C1B36F848EAA07FD6902951IBL</vt:lpwstr>
      </vt:variant>
      <vt:variant>
        <vt:lpwstr/>
      </vt:variant>
      <vt:variant>
        <vt:i4>5111811</vt:i4>
      </vt:variant>
      <vt:variant>
        <vt:i4>381</vt:i4>
      </vt:variant>
      <vt:variant>
        <vt:i4>0</vt:i4>
      </vt:variant>
      <vt:variant>
        <vt:i4>5</vt:i4>
      </vt:variant>
      <vt:variant>
        <vt:lpwstr>consultantplus://offline/ref=A96328FAF1C1768CAD91948B0AE4669F74ACFA2B6B58ABF39C615C1B36F848EAA07FD6902951IAL</vt:lpwstr>
      </vt:variant>
      <vt:variant>
        <vt:lpwstr/>
      </vt:variant>
      <vt:variant>
        <vt:i4>393280</vt:i4>
      </vt:variant>
      <vt:variant>
        <vt:i4>378</vt:i4>
      </vt:variant>
      <vt:variant>
        <vt:i4>0</vt:i4>
      </vt:variant>
      <vt:variant>
        <vt:i4>5</vt:i4>
      </vt:variant>
      <vt:variant>
        <vt:lpwstr/>
      </vt:variant>
      <vt:variant>
        <vt:lpwstr>P402</vt:lpwstr>
      </vt:variant>
      <vt:variant>
        <vt:i4>2818145</vt:i4>
      </vt:variant>
      <vt:variant>
        <vt:i4>375</vt:i4>
      </vt:variant>
      <vt:variant>
        <vt:i4>0</vt:i4>
      </vt:variant>
      <vt:variant>
        <vt:i4>5</vt:i4>
      </vt:variant>
      <vt:variant>
        <vt:lpwstr>consultantplus://offline/ref=A96328FAF1C1768CAD91948B0AE4669F74A5FA2E625BABF39C615C1B36F848EAA07FD6902A18B56856I2L</vt:lpwstr>
      </vt:variant>
      <vt:variant>
        <vt:lpwstr/>
      </vt:variant>
      <vt:variant>
        <vt:i4>524352</vt:i4>
      </vt:variant>
      <vt:variant>
        <vt:i4>372</vt:i4>
      </vt:variant>
      <vt:variant>
        <vt:i4>0</vt:i4>
      </vt:variant>
      <vt:variant>
        <vt:i4>5</vt:i4>
      </vt:variant>
      <vt:variant>
        <vt:lpwstr/>
      </vt:variant>
      <vt:variant>
        <vt:lpwstr>P1093</vt:lpwstr>
      </vt:variant>
      <vt:variant>
        <vt:i4>6619186</vt:i4>
      </vt:variant>
      <vt:variant>
        <vt:i4>369</vt:i4>
      </vt:variant>
      <vt:variant>
        <vt:i4>0</vt:i4>
      </vt:variant>
      <vt:variant>
        <vt:i4>5</vt:i4>
      </vt:variant>
      <vt:variant>
        <vt:lpwstr/>
      </vt:variant>
      <vt:variant>
        <vt:lpwstr>Par501</vt:lpwstr>
      </vt:variant>
      <vt:variant>
        <vt:i4>6357045</vt:i4>
      </vt:variant>
      <vt:variant>
        <vt:i4>366</vt:i4>
      </vt:variant>
      <vt:variant>
        <vt:i4>0</vt:i4>
      </vt:variant>
      <vt:variant>
        <vt:i4>5</vt:i4>
      </vt:variant>
      <vt:variant>
        <vt:lpwstr/>
      </vt:variant>
      <vt:variant>
        <vt:lpwstr>Par474</vt:lpwstr>
      </vt:variant>
      <vt:variant>
        <vt:i4>3407917</vt:i4>
      </vt:variant>
      <vt:variant>
        <vt:i4>363</vt:i4>
      </vt:variant>
      <vt:variant>
        <vt:i4>0</vt:i4>
      </vt:variant>
      <vt:variant>
        <vt:i4>5</vt:i4>
      </vt:variant>
      <vt:variant>
        <vt:lpwstr>https://login.consultant.ru/link/?req=doc&amp;base=RZB&amp;n=380917&amp;date=14.04.2021&amp;dst=100007&amp;fld=134</vt:lpwstr>
      </vt:variant>
      <vt:variant>
        <vt:lpwstr/>
      </vt:variant>
      <vt:variant>
        <vt:i4>524352</vt:i4>
      </vt:variant>
      <vt:variant>
        <vt:i4>360</vt:i4>
      </vt:variant>
      <vt:variant>
        <vt:i4>0</vt:i4>
      </vt:variant>
      <vt:variant>
        <vt:i4>5</vt:i4>
      </vt:variant>
      <vt:variant>
        <vt:lpwstr/>
      </vt:variant>
      <vt:variant>
        <vt:lpwstr>P1092</vt:lpwstr>
      </vt:variant>
      <vt:variant>
        <vt:i4>5111818</vt:i4>
      </vt:variant>
      <vt:variant>
        <vt:i4>357</vt:i4>
      </vt:variant>
      <vt:variant>
        <vt:i4>0</vt:i4>
      </vt:variant>
      <vt:variant>
        <vt:i4>5</vt:i4>
      </vt:variant>
      <vt:variant>
        <vt:lpwstr>consultantplus://offline/ref=A96328FAF1C1768CAD91948B0AE4669F74ACFA2B6B58ABF39C615C1B36F848EAA07FD6932351IAL</vt:lpwstr>
      </vt:variant>
      <vt:variant>
        <vt:lpwstr/>
      </vt:variant>
      <vt:variant>
        <vt:i4>6357050</vt:i4>
      </vt:variant>
      <vt:variant>
        <vt:i4>354</vt:i4>
      </vt:variant>
      <vt:variant>
        <vt:i4>0</vt:i4>
      </vt:variant>
      <vt:variant>
        <vt:i4>5</vt:i4>
      </vt:variant>
      <vt:variant>
        <vt:lpwstr/>
      </vt:variant>
      <vt:variant>
        <vt:lpwstr>Par383</vt:lpwstr>
      </vt:variant>
      <vt:variant>
        <vt:i4>6488113</vt:i4>
      </vt:variant>
      <vt:variant>
        <vt:i4>351</vt:i4>
      </vt:variant>
      <vt:variant>
        <vt:i4>0</vt:i4>
      </vt:variant>
      <vt:variant>
        <vt:i4>5</vt:i4>
      </vt:variant>
      <vt:variant>
        <vt:lpwstr/>
      </vt:variant>
      <vt:variant>
        <vt:lpwstr>Par331</vt:lpwstr>
      </vt:variant>
      <vt:variant>
        <vt:i4>6291515</vt:i4>
      </vt:variant>
      <vt:variant>
        <vt:i4>348</vt:i4>
      </vt:variant>
      <vt:variant>
        <vt:i4>0</vt:i4>
      </vt:variant>
      <vt:variant>
        <vt:i4>5</vt:i4>
      </vt:variant>
      <vt:variant>
        <vt:lpwstr/>
      </vt:variant>
      <vt:variant>
        <vt:lpwstr>Par190</vt:lpwstr>
      </vt:variant>
      <vt:variant>
        <vt:i4>524352</vt:i4>
      </vt:variant>
      <vt:variant>
        <vt:i4>345</vt:i4>
      </vt:variant>
      <vt:variant>
        <vt:i4>0</vt:i4>
      </vt:variant>
      <vt:variant>
        <vt:i4>5</vt:i4>
      </vt:variant>
      <vt:variant>
        <vt:lpwstr/>
      </vt:variant>
      <vt:variant>
        <vt:lpwstr>P1092</vt:lpwstr>
      </vt:variant>
      <vt:variant>
        <vt:i4>5111814</vt:i4>
      </vt:variant>
      <vt:variant>
        <vt:i4>342</vt:i4>
      </vt:variant>
      <vt:variant>
        <vt:i4>0</vt:i4>
      </vt:variant>
      <vt:variant>
        <vt:i4>5</vt:i4>
      </vt:variant>
      <vt:variant>
        <vt:lpwstr>consultantplus://offline/ref=A96328FAF1C1768CAD91948B0AE4669F74ACFA2B6B58ABF39C615C1B36F848EAA07FD6932F51I8L</vt:lpwstr>
      </vt:variant>
      <vt:variant>
        <vt:lpwstr/>
      </vt:variant>
      <vt:variant>
        <vt:i4>5111812</vt:i4>
      </vt:variant>
      <vt:variant>
        <vt:i4>339</vt:i4>
      </vt:variant>
      <vt:variant>
        <vt:i4>0</vt:i4>
      </vt:variant>
      <vt:variant>
        <vt:i4>5</vt:i4>
      </vt:variant>
      <vt:variant>
        <vt:lpwstr>consultantplus://offline/ref=A96328FAF1C1768CAD91948B0AE4669F74ACFA2B6B58ABF39C615C1B36F848EAA07FD6932E51I9L</vt:lpwstr>
      </vt:variant>
      <vt:variant>
        <vt:lpwstr/>
      </vt:variant>
      <vt:variant>
        <vt:i4>524352</vt:i4>
      </vt:variant>
      <vt:variant>
        <vt:i4>336</vt:i4>
      </vt:variant>
      <vt:variant>
        <vt:i4>0</vt:i4>
      </vt:variant>
      <vt:variant>
        <vt:i4>5</vt:i4>
      </vt:variant>
      <vt:variant>
        <vt:lpwstr/>
      </vt:variant>
      <vt:variant>
        <vt:lpwstr>P1091</vt:lpwstr>
      </vt:variant>
      <vt:variant>
        <vt:i4>524352</vt:i4>
      </vt:variant>
      <vt:variant>
        <vt:i4>333</vt:i4>
      </vt:variant>
      <vt:variant>
        <vt:i4>0</vt:i4>
      </vt:variant>
      <vt:variant>
        <vt:i4>5</vt:i4>
      </vt:variant>
      <vt:variant>
        <vt:lpwstr/>
      </vt:variant>
      <vt:variant>
        <vt:lpwstr>P1091</vt:lpwstr>
      </vt:variant>
      <vt:variant>
        <vt:i4>5111821</vt:i4>
      </vt:variant>
      <vt:variant>
        <vt:i4>330</vt:i4>
      </vt:variant>
      <vt:variant>
        <vt:i4>0</vt:i4>
      </vt:variant>
      <vt:variant>
        <vt:i4>5</vt:i4>
      </vt:variant>
      <vt:variant>
        <vt:lpwstr>consultantplus://offline/ref=A96328FAF1C1768CAD91948B0AE4669F74ACFA2B6B58ABF39C615C1B36F848EAA07FD6902351IEL</vt:lpwstr>
      </vt:variant>
      <vt:variant>
        <vt:lpwstr/>
      </vt:variant>
      <vt:variant>
        <vt:i4>5111821</vt:i4>
      </vt:variant>
      <vt:variant>
        <vt:i4>327</vt:i4>
      </vt:variant>
      <vt:variant>
        <vt:i4>0</vt:i4>
      </vt:variant>
      <vt:variant>
        <vt:i4>5</vt:i4>
      </vt:variant>
      <vt:variant>
        <vt:lpwstr>consultantplus://offline/ref=A96328FAF1C1768CAD91948B0AE4669F74ACFA2B6B58ABF39C615C1B36F848EAA07FD6902351IEL</vt:lpwstr>
      </vt:variant>
      <vt:variant>
        <vt:lpwstr/>
      </vt:variant>
      <vt:variant>
        <vt:i4>4194398</vt:i4>
      </vt:variant>
      <vt:variant>
        <vt:i4>324</vt:i4>
      </vt:variant>
      <vt:variant>
        <vt:i4>0</vt:i4>
      </vt:variant>
      <vt:variant>
        <vt:i4>5</vt:i4>
      </vt:variant>
      <vt:variant>
        <vt:lpwstr>consultantplus://offline/ref=A96328FAF1C1768CAD91948B0AE4669F74A5FA2E625BABF39C615C1B365FI8L</vt:lpwstr>
      </vt:variant>
      <vt:variant>
        <vt:lpwstr/>
      </vt:variant>
      <vt:variant>
        <vt:i4>4194309</vt:i4>
      </vt:variant>
      <vt:variant>
        <vt:i4>321</vt:i4>
      </vt:variant>
      <vt:variant>
        <vt:i4>0</vt:i4>
      </vt:variant>
      <vt:variant>
        <vt:i4>5</vt:i4>
      </vt:variant>
      <vt:variant>
        <vt:lpwstr>consultantplus://offline/ref=A96328FAF1C1768CAD91948B0AE4669F74ACFA2B6B58ABF39C615C1B365FI8L</vt:lpwstr>
      </vt:variant>
      <vt:variant>
        <vt:lpwstr/>
      </vt:variant>
      <vt:variant>
        <vt:i4>1507330</vt:i4>
      </vt:variant>
      <vt:variant>
        <vt:i4>318</vt:i4>
      </vt:variant>
      <vt:variant>
        <vt:i4>0</vt:i4>
      </vt:variant>
      <vt:variant>
        <vt:i4>5</vt:i4>
      </vt:variant>
      <vt:variant>
        <vt:lpwstr>consultantplus://offline/ref=EBE955B262FEBC00BADE6B96BE16ADF4DD29AC393C122D25655D4883E506j6M</vt:lpwstr>
      </vt:variant>
      <vt:variant>
        <vt:lpwstr/>
      </vt:variant>
      <vt:variant>
        <vt:i4>7012456</vt:i4>
      </vt:variant>
      <vt:variant>
        <vt:i4>315</vt:i4>
      </vt:variant>
      <vt:variant>
        <vt:i4>0</vt:i4>
      </vt:variant>
      <vt:variant>
        <vt:i4>5</vt:i4>
      </vt:variant>
      <vt:variant>
        <vt:lpwstr>consultantplus://offline/ref=002F0D143B72741238DF0A9AB29F3336071A987173289B817B22F4E1A6F84C71AD519608227B5A70EFPDM</vt:lpwstr>
      </vt:variant>
      <vt:variant>
        <vt:lpwstr/>
      </vt:variant>
      <vt:variant>
        <vt:i4>262214</vt:i4>
      </vt:variant>
      <vt:variant>
        <vt:i4>312</vt:i4>
      </vt:variant>
      <vt:variant>
        <vt:i4>0</vt:i4>
      </vt:variant>
      <vt:variant>
        <vt:i4>5</vt:i4>
      </vt:variant>
      <vt:variant>
        <vt:lpwstr/>
      </vt:variant>
      <vt:variant>
        <vt:lpwstr>P460</vt:lpwstr>
      </vt:variant>
      <vt:variant>
        <vt:i4>393284</vt:i4>
      </vt:variant>
      <vt:variant>
        <vt:i4>309</vt:i4>
      </vt:variant>
      <vt:variant>
        <vt:i4>0</vt:i4>
      </vt:variant>
      <vt:variant>
        <vt:i4>5</vt:i4>
      </vt:variant>
      <vt:variant>
        <vt:lpwstr/>
      </vt:variant>
      <vt:variant>
        <vt:lpwstr>P442</vt:lpwstr>
      </vt:variant>
      <vt:variant>
        <vt:i4>4194397</vt:i4>
      </vt:variant>
      <vt:variant>
        <vt:i4>306</vt:i4>
      </vt:variant>
      <vt:variant>
        <vt:i4>0</vt:i4>
      </vt:variant>
      <vt:variant>
        <vt:i4>5</vt:i4>
      </vt:variant>
      <vt:variant>
        <vt:lpwstr>consultantplus://offline/ref=A96328FAF1C1768CAD91948B0AE4669F74ACFA2B6C5AABF39C615C1B365FI8L</vt:lpwstr>
      </vt:variant>
      <vt:variant>
        <vt:lpwstr/>
      </vt:variant>
      <vt:variant>
        <vt:i4>4194309</vt:i4>
      </vt:variant>
      <vt:variant>
        <vt:i4>303</vt:i4>
      </vt:variant>
      <vt:variant>
        <vt:i4>0</vt:i4>
      </vt:variant>
      <vt:variant>
        <vt:i4>5</vt:i4>
      </vt:variant>
      <vt:variant>
        <vt:lpwstr>consultantplus://offline/ref=A96328FAF1C1768CAD91948B0AE4669F74ACFA2B6B58ABF39C615C1B365FI8L</vt:lpwstr>
      </vt:variant>
      <vt:variant>
        <vt:lpwstr/>
      </vt:variant>
      <vt:variant>
        <vt:i4>983108</vt:i4>
      </vt:variant>
      <vt:variant>
        <vt:i4>300</vt:i4>
      </vt:variant>
      <vt:variant>
        <vt:i4>0</vt:i4>
      </vt:variant>
      <vt:variant>
        <vt:i4>5</vt:i4>
      </vt:variant>
      <vt:variant>
        <vt:lpwstr/>
      </vt:variant>
      <vt:variant>
        <vt:lpwstr>P946</vt:lpwstr>
      </vt:variant>
      <vt:variant>
        <vt:i4>6553658</vt:i4>
      </vt:variant>
      <vt:variant>
        <vt:i4>297</vt:i4>
      </vt:variant>
      <vt:variant>
        <vt:i4>0</vt:i4>
      </vt:variant>
      <vt:variant>
        <vt:i4>5</vt:i4>
      </vt:variant>
      <vt:variant>
        <vt:lpwstr/>
      </vt:variant>
      <vt:variant>
        <vt:lpwstr>Par287</vt:lpwstr>
      </vt:variant>
      <vt:variant>
        <vt:i4>262214</vt:i4>
      </vt:variant>
      <vt:variant>
        <vt:i4>294</vt:i4>
      </vt:variant>
      <vt:variant>
        <vt:i4>0</vt:i4>
      </vt:variant>
      <vt:variant>
        <vt:i4>5</vt:i4>
      </vt:variant>
      <vt:variant>
        <vt:lpwstr/>
      </vt:variant>
      <vt:variant>
        <vt:lpwstr>P460</vt:lpwstr>
      </vt:variant>
      <vt:variant>
        <vt:i4>196675</vt:i4>
      </vt:variant>
      <vt:variant>
        <vt:i4>291</vt:i4>
      </vt:variant>
      <vt:variant>
        <vt:i4>0</vt:i4>
      </vt:variant>
      <vt:variant>
        <vt:i4>5</vt:i4>
      </vt:variant>
      <vt:variant>
        <vt:lpwstr/>
      </vt:variant>
      <vt:variant>
        <vt:lpwstr>P330</vt:lpwstr>
      </vt:variant>
      <vt:variant>
        <vt:i4>393284</vt:i4>
      </vt:variant>
      <vt:variant>
        <vt:i4>288</vt:i4>
      </vt:variant>
      <vt:variant>
        <vt:i4>0</vt:i4>
      </vt:variant>
      <vt:variant>
        <vt:i4>5</vt:i4>
      </vt:variant>
      <vt:variant>
        <vt:lpwstr/>
      </vt:variant>
      <vt:variant>
        <vt:lpwstr>P442</vt:lpwstr>
      </vt:variant>
      <vt:variant>
        <vt:i4>4194397</vt:i4>
      </vt:variant>
      <vt:variant>
        <vt:i4>285</vt:i4>
      </vt:variant>
      <vt:variant>
        <vt:i4>0</vt:i4>
      </vt:variant>
      <vt:variant>
        <vt:i4>5</vt:i4>
      </vt:variant>
      <vt:variant>
        <vt:lpwstr>consultantplus://offline/ref=A96328FAF1C1768CAD91948B0AE4669F74ACFA2B6C5AABF39C615C1B365FI8L</vt:lpwstr>
      </vt:variant>
      <vt:variant>
        <vt:lpwstr/>
      </vt:variant>
      <vt:variant>
        <vt:i4>4194309</vt:i4>
      </vt:variant>
      <vt:variant>
        <vt:i4>282</vt:i4>
      </vt:variant>
      <vt:variant>
        <vt:i4>0</vt:i4>
      </vt:variant>
      <vt:variant>
        <vt:i4>5</vt:i4>
      </vt:variant>
      <vt:variant>
        <vt:lpwstr>consultantplus://offline/ref=A96328FAF1C1768CAD91948B0AE4669F74ACFA2B6B58ABF39C615C1B365FI8L</vt:lpwstr>
      </vt:variant>
      <vt:variant>
        <vt:lpwstr/>
      </vt:variant>
      <vt:variant>
        <vt:i4>4194318</vt:i4>
      </vt:variant>
      <vt:variant>
        <vt:i4>279</vt:i4>
      </vt:variant>
      <vt:variant>
        <vt:i4>0</vt:i4>
      </vt:variant>
      <vt:variant>
        <vt:i4>5</vt:i4>
      </vt:variant>
      <vt:variant>
        <vt:lpwstr>consultantplus://offline/ref=A96328FAF1C1768CAD91948B0AE4669F74ACF42B6F5BABF39C615C1B365FI8L</vt:lpwstr>
      </vt:variant>
      <vt:variant>
        <vt:lpwstr/>
      </vt:variant>
      <vt:variant>
        <vt:i4>458822</vt:i4>
      </vt:variant>
      <vt:variant>
        <vt:i4>276</vt:i4>
      </vt:variant>
      <vt:variant>
        <vt:i4>0</vt:i4>
      </vt:variant>
      <vt:variant>
        <vt:i4>5</vt:i4>
      </vt:variant>
      <vt:variant>
        <vt:lpwstr/>
      </vt:variant>
      <vt:variant>
        <vt:lpwstr>P562</vt:lpwstr>
      </vt:variant>
      <vt:variant>
        <vt:i4>262214</vt:i4>
      </vt:variant>
      <vt:variant>
        <vt:i4>273</vt:i4>
      </vt:variant>
      <vt:variant>
        <vt:i4>0</vt:i4>
      </vt:variant>
      <vt:variant>
        <vt:i4>5</vt:i4>
      </vt:variant>
      <vt:variant>
        <vt:lpwstr/>
      </vt:variant>
      <vt:variant>
        <vt:lpwstr>P561</vt:lpwstr>
      </vt:variant>
      <vt:variant>
        <vt:i4>852037</vt:i4>
      </vt:variant>
      <vt:variant>
        <vt:i4>270</vt:i4>
      </vt:variant>
      <vt:variant>
        <vt:i4>0</vt:i4>
      </vt:variant>
      <vt:variant>
        <vt:i4>5</vt:i4>
      </vt:variant>
      <vt:variant>
        <vt:lpwstr/>
      </vt:variant>
      <vt:variant>
        <vt:lpwstr>P558</vt:lpwstr>
      </vt:variant>
      <vt:variant>
        <vt:i4>393285</vt:i4>
      </vt:variant>
      <vt:variant>
        <vt:i4>267</vt:i4>
      </vt:variant>
      <vt:variant>
        <vt:i4>0</vt:i4>
      </vt:variant>
      <vt:variant>
        <vt:i4>5</vt:i4>
      </vt:variant>
      <vt:variant>
        <vt:lpwstr/>
      </vt:variant>
      <vt:variant>
        <vt:lpwstr>P553</vt:lpwstr>
      </vt:variant>
      <vt:variant>
        <vt:i4>69</vt:i4>
      </vt:variant>
      <vt:variant>
        <vt:i4>263</vt:i4>
      </vt:variant>
      <vt:variant>
        <vt:i4>0</vt:i4>
      </vt:variant>
      <vt:variant>
        <vt:i4>5</vt:i4>
      </vt:variant>
      <vt:variant>
        <vt:lpwstr/>
      </vt:variant>
      <vt:variant>
        <vt:lpwstr>P555</vt:lpwstr>
      </vt:variant>
      <vt:variant>
        <vt:i4>131141</vt:i4>
      </vt:variant>
      <vt:variant>
        <vt:i4>261</vt:i4>
      </vt:variant>
      <vt:variant>
        <vt:i4>0</vt:i4>
      </vt:variant>
      <vt:variant>
        <vt:i4>5</vt:i4>
      </vt:variant>
      <vt:variant>
        <vt:lpwstr/>
      </vt:variant>
      <vt:variant>
        <vt:lpwstr>P557</vt:lpwstr>
      </vt:variant>
      <vt:variant>
        <vt:i4>196677</vt:i4>
      </vt:variant>
      <vt:variant>
        <vt:i4>258</vt:i4>
      </vt:variant>
      <vt:variant>
        <vt:i4>0</vt:i4>
      </vt:variant>
      <vt:variant>
        <vt:i4>5</vt:i4>
      </vt:variant>
      <vt:variant>
        <vt:lpwstr/>
      </vt:variant>
      <vt:variant>
        <vt:lpwstr>P556</vt:lpwstr>
      </vt:variant>
      <vt:variant>
        <vt:i4>69</vt:i4>
      </vt:variant>
      <vt:variant>
        <vt:i4>255</vt:i4>
      </vt:variant>
      <vt:variant>
        <vt:i4>0</vt:i4>
      </vt:variant>
      <vt:variant>
        <vt:i4>5</vt:i4>
      </vt:variant>
      <vt:variant>
        <vt:lpwstr/>
      </vt:variant>
      <vt:variant>
        <vt:lpwstr>P555</vt:lpwstr>
      </vt:variant>
      <vt:variant>
        <vt:i4>65605</vt:i4>
      </vt:variant>
      <vt:variant>
        <vt:i4>252</vt:i4>
      </vt:variant>
      <vt:variant>
        <vt:i4>0</vt:i4>
      </vt:variant>
      <vt:variant>
        <vt:i4>5</vt:i4>
      </vt:variant>
      <vt:variant>
        <vt:lpwstr/>
      </vt:variant>
      <vt:variant>
        <vt:lpwstr>P554</vt:lpwstr>
      </vt:variant>
      <vt:variant>
        <vt:i4>458821</vt:i4>
      </vt:variant>
      <vt:variant>
        <vt:i4>249</vt:i4>
      </vt:variant>
      <vt:variant>
        <vt:i4>0</vt:i4>
      </vt:variant>
      <vt:variant>
        <vt:i4>5</vt:i4>
      </vt:variant>
      <vt:variant>
        <vt:lpwstr/>
      </vt:variant>
      <vt:variant>
        <vt:lpwstr>P552</vt:lpwstr>
      </vt:variant>
      <vt:variant>
        <vt:i4>393284</vt:i4>
      </vt:variant>
      <vt:variant>
        <vt:i4>246</vt:i4>
      </vt:variant>
      <vt:variant>
        <vt:i4>0</vt:i4>
      </vt:variant>
      <vt:variant>
        <vt:i4>5</vt:i4>
      </vt:variant>
      <vt:variant>
        <vt:lpwstr/>
      </vt:variant>
      <vt:variant>
        <vt:lpwstr>P345</vt:lpwstr>
      </vt:variant>
      <vt:variant>
        <vt:i4>6553658</vt:i4>
      </vt:variant>
      <vt:variant>
        <vt:i4>243</vt:i4>
      </vt:variant>
      <vt:variant>
        <vt:i4>0</vt:i4>
      </vt:variant>
      <vt:variant>
        <vt:i4>5</vt:i4>
      </vt:variant>
      <vt:variant>
        <vt:lpwstr/>
      </vt:variant>
      <vt:variant>
        <vt:lpwstr>Par287</vt:lpwstr>
      </vt:variant>
      <vt:variant>
        <vt:i4>7012406</vt:i4>
      </vt:variant>
      <vt:variant>
        <vt:i4>240</vt:i4>
      </vt:variant>
      <vt:variant>
        <vt:i4>0</vt:i4>
      </vt:variant>
      <vt:variant>
        <vt:i4>5</vt:i4>
      </vt:variant>
      <vt:variant>
        <vt:lpwstr/>
      </vt:variant>
      <vt:variant>
        <vt:lpwstr>Par349</vt:lpwstr>
      </vt:variant>
      <vt:variant>
        <vt:i4>393284</vt:i4>
      </vt:variant>
      <vt:variant>
        <vt:i4>237</vt:i4>
      </vt:variant>
      <vt:variant>
        <vt:i4>0</vt:i4>
      </vt:variant>
      <vt:variant>
        <vt:i4>5</vt:i4>
      </vt:variant>
      <vt:variant>
        <vt:lpwstr/>
      </vt:variant>
      <vt:variant>
        <vt:lpwstr>P442</vt:lpwstr>
      </vt:variant>
      <vt:variant>
        <vt:i4>131138</vt:i4>
      </vt:variant>
      <vt:variant>
        <vt:i4>234</vt:i4>
      </vt:variant>
      <vt:variant>
        <vt:i4>0</vt:i4>
      </vt:variant>
      <vt:variant>
        <vt:i4>5</vt:i4>
      </vt:variant>
      <vt:variant>
        <vt:lpwstr/>
      </vt:variant>
      <vt:variant>
        <vt:lpwstr>P321</vt:lpwstr>
      </vt:variant>
      <vt:variant>
        <vt:i4>393284</vt:i4>
      </vt:variant>
      <vt:variant>
        <vt:i4>231</vt:i4>
      </vt:variant>
      <vt:variant>
        <vt:i4>0</vt:i4>
      </vt:variant>
      <vt:variant>
        <vt:i4>5</vt:i4>
      </vt:variant>
      <vt:variant>
        <vt:lpwstr/>
      </vt:variant>
      <vt:variant>
        <vt:lpwstr>P442</vt:lpwstr>
      </vt:variant>
      <vt:variant>
        <vt:i4>1900550</vt:i4>
      </vt:variant>
      <vt:variant>
        <vt:i4>228</vt:i4>
      </vt:variant>
      <vt:variant>
        <vt:i4>0</vt:i4>
      </vt:variant>
      <vt:variant>
        <vt:i4>5</vt:i4>
      </vt:variant>
      <vt:variant>
        <vt:lpwstr>consultantplus://offline/ref=881CFCF41C00CD5C198C559C73AB66EF75425081238B474182462887464FI8L</vt:lpwstr>
      </vt:variant>
      <vt:variant>
        <vt:lpwstr/>
      </vt:variant>
      <vt:variant>
        <vt:i4>1900634</vt:i4>
      </vt:variant>
      <vt:variant>
        <vt:i4>225</vt:i4>
      </vt:variant>
      <vt:variant>
        <vt:i4>0</vt:i4>
      </vt:variant>
      <vt:variant>
        <vt:i4>5</vt:i4>
      </vt:variant>
      <vt:variant>
        <vt:lpwstr>consultantplus://offline/ref=881CFCF41C00CD5C198C559C73AB66EF754250812489474182462887464FI8L</vt:lpwstr>
      </vt:variant>
      <vt:variant>
        <vt:lpwstr/>
      </vt:variant>
      <vt:variant>
        <vt:i4>1900627</vt:i4>
      </vt:variant>
      <vt:variant>
        <vt:i4>222</vt:i4>
      </vt:variant>
      <vt:variant>
        <vt:i4>0</vt:i4>
      </vt:variant>
      <vt:variant>
        <vt:i4>5</vt:i4>
      </vt:variant>
      <vt:variant>
        <vt:lpwstr>consultantplus://offline/ref=881CFCF41C00CD5C198C559C73AB66EF75425E81208A474182462887464FI8L</vt:lpwstr>
      </vt:variant>
      <vt:variant>
        <vt:lpwstr/>
      </vt:variant>
      <vt:variant>
        <vt:i4>131139</vt:i4>
      </vt:variant>
      <vt:variant>
        <vt:i4>219</vt:i4>
      </vt:variant>
      <vt:variant>
        <vt:i4>0</vt:i4>
      </vt:variant>
      <vt:variant>
        <vt:i4>5</vt:i4>
      </vt:variant>
      <vt:variant>
        <vt:lpwstr/>
      </vt:variant>
      <vt:variant>
        <vt:lpwstr>P537</vt:lpwstr>
      </vt:variant>
      <vt:variant>
        <vt:i4>393284</vt:i4>
      </vt:variant>
      <vt:variant>
        <vt:i4>216</vt:i4>
      </vt:variant>
      <vt:variant>
        <vt:i4>0</vt:i4>
      </vt:variant>
      <vt:variant>
        <vt:i4>5</vt:i4>
      </vt:variant>
      <vt:variant>
        <vt:lpwstr/>
      </vt:variant>
      <vt:variant>
        <vt:lpwstr>P345</vt:lpwstr>
      </vt:variant>
      <vt:variant>
        <vt:i4>65608</vt:i4>
      </vt:variant>
      <vt:variant>
        <vt:i4>213</vt:i4>
      </vt:variant>
      <vt:variant>
        <vt:i4>0</vt:i4>
      </vt:variant>
      <vt:variant>
        <vt:i4>5</vt:i4>
      </vt:variant>
      <vt:variant>
        <vt:lpwstr/>
      </vt:variant>
      <vt:variant>
        <vt:lpwstr>P382</vt:lpwstr>
      </vt:variant>
      <vt:variant>
        <vt:i4>6553658</vt:i4>
      </vt:variant>
      <vt:variant>
        <vt:i4>210</vt:i4>
      </vt:variant>
      <vt:variant>
        <vt:i4>0</vt:i4>
      </vt:variant>
      <vt:variant>
        <vt:i4>5</vt:i4>
      </vt:variant>
      <vt:variant>
        <vt:lpwstr/>
      </vt:variant>
      <vt:variant>
        <vt:lpwstr>Par287</vt:lpwstr>
      </vt:variant>
      <vt:variant>
        <vt:i4>196675</vt:i4>
      </vt:variant>
      <vt:variant>
        <vt:i4>207</vt:i4>
      </vt:variant>
      <vt:variant>
        <vt:i4>0</vt:i4>
      </vt:variant>
      <vt:variant>
        <vt:i4>5</vt:i4>
      </vt:variant>
      <vt:variant>
        <vt:lpwstr/>
      </vt:variant>
      <vt:variant>
        <vt:lpwstr>P330</vt:lpwstr>
      </vt:variant>
      <vt:variant>
        <vt:i4>7209013</vt:i4>
      </vt:variant>
      <vt:variant>
        <vt:i4>204</vt:i4>
      </vt:variant>
      <vt:variant>
        <vt:i4>0</vt:i4>
      </vt:variant>
      <vt:variant>
        <vt:i4>5</vt:i4>
      </vt:variant>
      <vt:variant>
        <vt:lpwstr/>
      </vt:variant>
      <vt:variant>
        <vt:lpwstr>Par679</vt:lpwstr>
      </vt:variant>
      <vt:variant>
        <vt:i4>393284</vt:i4>
      </vt:variant>
      <vt:variant>
        <vt:i4>201</vt:i4>
      </vt:variant>
      <vt:variant>
        <vt:i4>0</vt:i4>
      </vt:variant>
      <vt:variant>
        <vt:i4>5</vt:i4>
      </vt:variant>
      <vt:variant>
        <vt:lpwstr/>
      </vt:variant>
      <vt:variant>
        <vt:lpwstr>P442</vt:lpwstr>
      </vt:variant>
      <vt:variant>
        <vt:i4>1900550</vt:i4>
      </vt:variant>
      <vt:variant>
        <vt:i4>198</vt:i4>
      </vt:variant>
      <vt:variant>
        <vt:i4>0</vt:i4>
      </vt:variant>
      <vt:variant>
        <vt:i4>5</vt:i4>
      </vt:variant>
      <vt:variant>
        <vt:lpwstr>consultantplus://offline/ref=881CFCF41C00CD5C198C559C73AB66EF75425081238B474182462887464FI8L</vt:lpwstr>
      </vt:variant>
      <vt:variant>
        <vt:lpwstr/>
      </vt:variant>
      <vt:variant>
        <vt:i4>1900634</vt:i4>
      </vt:variant>
      <vt:variant>
        <vt:i4>195</vt:i4>
      </vt:variant>
      <vt:variant>
        <vt:i4>0</vt:i4>
      </vt:variant>
      <vt:variant>
        <vt:i4>5</vt:i4>
      </vt:variant>
      <vt:variant>
        <vt:lpwstr>consultantplus://offline/ref=881CFCF41C00CD5C198C559C73AB66EF754250812489474182462887464FI8L</vt:lpwstr>
      </vt:variant>
      <vt:variant>
        <vt:lpwstr/>
      </vt:variant>
      <vt:variant>
        <vt:i4>1900627</vt:i4>
      </vt:variant>
      <vt:variant>
        <vt:i4>192</vt:i4>
      </vt:variant>
      <vt:variant>
        <vt:i4>0</vt:i4>
      </vt:variant>
      <vt:variant>
        <vt:i4>5</vt:i4>
      </vt:variant>
      <vt:variant>
        <vt:lpwstr>consultantplus://offline/ref=881CFCF41C00CD5C198C559C73AB66EF75425E81208A474182462887464FI8L</vt:lpwstr>
      </vt:variant>
      <vt:variant>
        <vt:lpwstr/>
      </vt:variant>
      <vt:variant>
        <vt:i4>458822</vt:i4>
      </vt:variant>
      <vt:variant>
        <vt:i4>189</vt:i4>
      </vt:variant>
      <vt:variant>
        <vt:i4>0</vt:i4>
      </vt:variant>
      <vt:variant>
        <vt:i4>5</vt:i4>
      </vt:variant>
      <vt:variant>
        <vt:lpwstr/>
      </vt:variant>
      <vt:variant>
        <vt:lpwstr>P562</vt:lpwstr>
      </vt:variant>
      <vt:variant>
        <vt:i4>262214</vt:i4>
      </vt:variant>
      <vt:variant>
        <vt:i4>186</vt:i4>
      </vt:variant>
      <vt:variant>
        <vt:i4>0</vt:i4>
      </vt:variant>
      <vt:variant>
        <vt:i4>5</vt:i4>
      </vt:variant>
      <vt:variant>
        <vt:lpwstr/>
      </vt:variant>
      <vt:variant>
        <vt:lpwstr>P561</vt:lpwstr>
      </vt:variant>
      <vt:variant>
        <vt:i4>852037</vt:i4>
      </vt:variant>
      <vt:variant>
        <vt:i4>183</vt:i4>
      </vt:variant>
      <vt:variant>
        <vt:i4>0</vt:i4>
      </vt:variant>
      <vt:variant>
        <vt:i4>5</vt:i4>
      </vt:variant>
      <vt:variant>
        <vt:lpwstr/>
      </vt:variant>
      <vt:variant>
        <vt:lpwstr>P558</vt:lpwstr>
      </vt:variant>
      <vt:variant>
        <vt:i4>393285</vt:i4>
      </vt:variant>
      <vt:variant>
        <vt:i4>180</vt:i4>
      </vt:variant>
      <vt:variant>
        <vt:i4>0</vt:i4>
      </vt:variant>
      <vt:variant>
        <vt:i4>5</vt:i4>
      </vt:variant>
      <vt:variant>
        <vt:lpwstr/>
      </vt:variant>
      <vt:variant>
        <vt:lpwstr>P553</vt:lpwstr>
      </vt:variant>
      <vt:variant>
        <vt:i4>69</vt:i4>
      </vt:variant>
      <vt:variant>
        <vt:i4>176</vt:i4>
      </vt:variant>
      <vt:variant>
        <vt:i4>0</vt:i4>
      </vt:variant>
      <vt:variant>
        <vt:i4>5</vt:i4>
      </vt:variant>
      <vt:variant>
        <vt:lpwstr/>
      </vt:variant>
      <vt:variant>
        <vt:lpwstr>P555</vt:lpwstr>
      </vt:variant>
      <vt:variant>
        <vt:i4>131141</vt:i4>
      </vt:variant>
      <vt:variant>
        <vt:i4>174</vt:i4>
      </vt:variant>
      <vt:variant>
        <vt:i4>0</vt:i4>
      </vt:variant>
      <vt:variant>
        <vt:i4>5</vt:i4>
      </vt:variant>
      <vt:variant>
        <vt:lpwstr/>
      </vt:variant>
      <vt:variant>
        <vt:lpwstr>P557</vt:lpwstr>
      </vt:variant>
      <vt:variant>
        <vt:i4>196677</vt:i4>
      </vt:variant>
      <vt:variant>
        <vt:i4>171</vt:i4>
      </vt:variant>
      <vt:variant>
        <vt:i4>0</vt:i4>
      </vt:variant>
      <vt:variant>
        <vt:i4>5</vt:i4>
      </vt:variant>
      <vt:variant>
        <vt:lpwstr/>
      </vt:variant>
      <vt:variant>
        <vt:lpwstr>P556</vt:lpwstr>
      </vt:variant>
      <vt:variant>
        <vt:i4>69</vt:i4>
      </vt:variant>
      <vt:variant>
        <vt:i4>168</vt:i4>
      </vt:variant>
      <vt:variant>
        <vt:i4>0</vt:i4>
      </vt:variant>
      <vt:variant>
        <vt:i4>5</vt:i4>
      </vt:variant>
      <vt:variant>
        <vt:lpwstr/>
      </vt:variant>
      <vt:variant>
        <vt:lpwstr>P555</vt:lpwstr>
      </vt:variant>
      <vt:variant>
        <vt:i4>65605</vt:i4>
      </vt:variant>
      <vt:variant>
        <vt:i4>165</vt:i4>
      </vt:variant>
      <vt:variant>
        <vt:i4>0</vt:i4>
      </vt:variant>
      <vt:variant>
        <vt:i4>5</vt:i4>
      </vt:variant>
      <vt:variant>
        <vt:lpwstr/>
      </vt:variant>
      <vt:variant>
        <vt:lpwstr>P554</vt:lpwstr>
      </vt:variant>
      <vt:variant>
        <vt:i4>458821</vt:i4>
      </vt:variant>
      <vt:variant>
        <vt:i4>162</vt:i4>
      </vt:variant>
      <vt:variant>
        <vt:i4>0</vt:i4>
      </vt:variant>
      <vt:variant>
        <vt:i4>5</vt:i4>
      </vt:variant>
      <vt:variant>
        <vt:lpwstr/>
      </vt:variant>
      <vt:variant>
        <vt:lpwstr>P552</vt:lpwstr>
      </vt:variant>
      <vt:variant>
        <vt:i4>131139</vt:i4>
      </vt:variant>
      <vt:variant>
        <vt:i4>159</vt:i4>
      </vt:variant>
      <vt:variant>
        <vt:i4>0</vt:i4>
      </vt:variant>
      <vt:variant>
        <vt:i4>5</vt:i4>
      </vt:variant>
      <vt:variant>
        <vt:lpwstr/>
      </vt:variant>
      <vt:variant>
        <vt:lpwstr>P537</vt:lpwstr>
      </vt:variant>
      <vt:variant>
        <vt:i4>983110</vt:i4>
      </vt:variant>
      <vt:variant>
        <vt:i4>156</vt:i4>
      </vt:variant>
      <vt:variant>
        <vt:i4>0</vt:i4>
      </vt:variant>
      <vt:variant>
        <vt:i4>5</vt:i4>
      </vt:variant>
      <vt:variant>
        <vt:lpwstr/>
      </vt:variant>
      <vt:variant>
        <vt:lpwstr>P669</vt:lpwstr>
      </vt:variant>
      <vt:variant>
        <vt:i4>393284</vt:i4>
      </vt:variant>
      <vt:variant>
        <vt:i4>153</vt:i4>
      </vt:variant>
      <vt:variant>
        <vt:i4>0</vt:i4>
      </vt:variant>
      <vt:variant>
        <vt:i4>5</vt:i4>
      </vt:variant>
      <vt:variant>
        <vt:lpwstr/>
      </vt:variant>
      <vt:variant>
        <vt:lpwstr>P345</vt:lpwstr>
      </vt:variant>
      <vt:variant>
        <vt:i4>2555955</vt:i4>
      </vt:variant>
      <vt:variant>
        <vt:i4>150</vt:i4>
      </vt:variant>
      <vt:variant>
        <vt:i4>0</vt:i4>
      </vt:variant>
      <vt:variant>
        <vt:i4>5</vt:i4>
      </vt:variant>
      <vt:variant>
        <vt:lpwstr>consultantplus://offline/ref=3F0688D8CC0706B2BC6F8EF61243DFBDB550DCA1005B20FE553CEF095ECFCC9F1A07261D5101F1CBL8k7M</vt:lpwstr>
      </vt:variant>
      <vt:variant>
        <vt:lpwstr/>
      </vt:variant>
      <vt:variant>
        <vt:i4>1900634</vt:i4>
      </vt:variant>
      <vt:variant>
        <vt:i4>147</vt:i4>
      </vt:variant>
      <vt:variant>
        <vt:i4>0</vt:i4>
      </vt:variant>
      <vt:variant>
        <vt:i4>5</vt:i4>
      </vt:variant>
      <vt:variant>
        <vt:lpwstr>consultantplus://offline/ref=881CFCF41C00CD5C198C559C73AB66EF754250812489474182462887464FI8L</vt:lpwstr>
      </vt:variant>
      <vt:variant>
        <vt:lpwstr/>
      </vt:variant>
      <vt:variant>
        <vt:i4>5898331</vt:i4>
      </vt:variant>
      <vt:variant>
        <vt:i4>144</vt:i4>
      </vt:variant>
      <vt:variant>
        <vt:i4>0</vt:i4>
      </vt:variant>
      <vt:variant>
        <vt:i4>5</vt:i4>
      </vt:variant>
      <vt:variant>
        <vt:lpwstr>https://internet.garant.ru/</vt:lpwstr>
      </vt:variant>
      <vt:variant>
        <vt:lpwstr>/document/70782736/entry/0</vt:lpwstr>
      </vt:variant>
      <vt:variant>
        <vt:i4>720966</vt:i4>
      </vt:variant>
      <vt:variant>
        <vt:i4>141</vt:i4>
      </vt:variant>
      <vt:variant>
        <vt:i4>0</vt:i4>
      </vt:variant>
      <vt:variant>
        <vt:i4>5</vt:i4>
      </vt:variant>
      <vt:variant>
        <vt:lpwstr/>
      </vt:variant>
      <vt:variant>
        <vt:lpwstr>P269</vt:lpwstr>
      </vt:variant>
      <vt:variant>
        <vt:i4>1900546</vt:i4>
      </vt:variant>
      <vt:variant>
        <vt:i4>138</vt:i4>
      </vt:variant>
      <vt:variant>
        <vt:i4>0</vt:i4>
      </vt:variant>
      <vt:variant>
        <vt:i4>5</vt:i4>
      </vt:variant>
      <vt:variant>
        <vt:lpwstr>consultantplus://offline/ref=881CFCF41C00CD5C198C559C73AB66EF76435284258E474182462887464FI8L</vt:lpwstr>
      </vt:variant>
      <vt:variant>
        <vt:lpwstr/>
      </vt:variant>
      <vt:variant>
        <vt:i4>1900548</vt:i4>
      </vt:variant>
      <vt:variant>
        <vt:i4>135</vt:i4>
      </vt:variant>
      <vt:variant>
        <vt:i4>0</vt:i4>
      </vt:variant>
      <vt:variant>
        <vt:i4>5</vt:i4>
      </vt:variant>
      <vt:variant>
        <vt:lpwstr>consultantplus://offline/ref=881CFCF41C00CD5C198C559C73AB66EF75435F852383474182462887464FI8L</vt:lpwstr>
      </vt:variant>
      <vt:variant>
        <vt:lpwstr/>
      </vt:variant>
      <vt:variant>
        <vt:i4>6684722</vt:i4>
      </vt:variant>
      <vt:variant>
        <vt:i4>132</vt:i4>
      </vt:variant>
      <vt:variant>
        <vt:i4>0</vt:i4>
      </vt:variant>
      <vt:variant>
        <vt:i4>5</vt:i4>
      </vt:variant>
      <vt:variant>
        <vt:lpwstr/>
      </vt:variant>
      <vt:variant>
        <vt:lpwstr>Par502</vt:lpwstr>
      </vt:variant>
      <vt:variant>
        <vt:i4>786500</vt:i4>
      </vt:variant>
      <vt:variant>
        <vt:i4>129</vt:i4>
      </vt:variant>
      <vt:variant>
        <vt:i4>0</vt:i4>
      </vt:variant>
      <vt:variant>
        <vt:i4>5</vt:i4>
      </vt:variant>
      <vt:variant>
        <vt:lpwstr/>
      </vt:variant>
      <vt:variant>
        <vt:lpwstr>P448</vt:lpwstr>
      </vt:variant>
      <vt:variant>
        <vt:i4>393288</vt:i4>
      </vt:variant>
      <vt:variant>
        <vt:i4>126</vt:i4>
      </vt:variant>
      <vt:variant>
        <vt:i4>0</vt:i4>
      </vt:variant>
      <vt:variant>
        <vt:i4>5</vt:i4>
      </vt:variant>
      <vt:variant>
        <vt:lpwstr/>
      </vt:variant>
      <vt:variant>
        <vt:lpwstr>P482</vt:lpwstr>
      </vt:variant>
      <vt:variant>
        <vt:i4>720963</vt:i4>
      </vt:variant>
      <vt:variant>
        <vt:i4>123</vt:i4>
      </vt:variant>
      <vt:variant>
        <vt:i4>0</vt:i4>
      </vt:variant>
      <vt:variant>
        <vt:i4>5</vt:i4>
      </vt:variant>
      <vt:variant>
        <vt:lpwstr/>
      </vt:variant>
      <vt:variant>
        <vt:lpwstr>P239</vt:lpwstr>
      </vt:variant>
      <vt:variant>
        <vt:i4>393284</vt:i4>
      </vt:variant>
      <vt:variant>
        <vt:i4>120</vt:i4>
      </vt:variant>
      <vt:variant>
        <vt:i4>0</vt:i4>
      </vt:variant>
      <vt:variant>
        <vt:i4>5</vt:i4>
      </vt:variant>
      <vt:variant>
        <vt:lpwstr/>
      </vt:variant>
      <vt:variant>
        <vt:lpwstr>P442</vt:lpwstr>
      </vt:variant>
      <vt:variant>
        <vt:i4>393284</vt:i4>
      </vt:variant>
      <vt:variant>
        <vt:i4>116</vt:i4>
      </vt:variant>
      <vt:variant>
        <vt:i4>0</vt:i4>
      </vt:variant>
      <vt:variant>
        <vt:i4>5</vt:i4>
      </vt:variant>
      <vt:variant>
        <vt:lpwstr/>
      </vt:variant>
      <vt:variant>
        <vt:lpwstr>P442</vt:lpwstr>
      </vt:variant>
      <vt:variant>
        <vt:i4>393284</vt:i4>
      </vt:variant>
      <vt:variant>
        <vt:i4>114</vt:i4>
      </vt:variant>
      <vt:variant>
        <vt:i4>0</vt:i4>
      </vt:variant>
      <vt:variant>
        <vt:i4>5</vt:i4>
      </vt:variant>
      <vt:variant>
        <vt:lpwstr/>
      </vt:variant>
      <vt:variant>
        <vt:lpwstr>P442</vt:lpwstr>
      </vt:variant>
      <vt:variant>
        <vt:i4>393284</vt:i4>
      </vt:variant>
      <vt:variant>
        <vt:i4>111</vt:i4>
      </vt:variant>
      <vt:variant>
        <vt:i4>0</vt:i4>
      </vt:variant>
      <vt:variant>
        <vt:i4>5</vt:i4>
      </vt:variant>
      <vt:variant>
        <vt:lpwstr/>
      </vt:variant>
      <vt:variant>
        <vt:lpwstr>P442</vt:lpwstr>
      </vt:variant>
      <vt:variant>
        <vt:i4>131138</vt:i4>
      </vt:variant>
      <vt:variant>
        <vt:i4>108</vt:i4>
      </vt:variant>
      <vt:variant>
        <vt:i4>0</vt:i4>
      </vt:variant>
      <vt:variant>
        <vt:i4>5</vt:i4>
      </vt:variant>
      <vt:variant>
        <vt:lpwstr/>
      </vt:variant>
      <vt:variant>
        <vt:lpwstr>P321</vt:lpwstr>
      </vt:variant>
      <vt:variant>
        <vt:i4>393284</vt:i4>
      </vt:variant>
      <vt:variant>
        <vt:i4>105</vt:i4>
      </vt:variant>
      <vt:variant>
        <vt:i4>0</vt:i4>
      </vt:variant>
      <vt:variant>
        <vt:i4>5</vt:i4>
      </vt:variant>
      <vt:variant>
        <vt:lpwstr/>
      </vt:variant>
      <vt:variant>
        <vt:lpwstr>P442</vt:lpwstr>
      </vt:variant>
      <vt:variant>
        <vt:i4>393284</vt:i4>
      </vt:variant>
      <vt:variant>
        <vt:i4>102</vt:i4>
      </vt:variant>
      <vt:variant>
        <vt:i4>0</vt:i4>
      </vt:variant>
      <vt:variant>
        <vt:i4>5</vt:i4>
      </vt:variant>
      <vt:variant>
        <vt:lpwstr/>
      </vt:variant>
      <vt:variant>
        <vt:lpwstr>P442</vt:lpwstr>
      </vt:variant>
      <vt:variant>
        <vt:i4>393284</vt:i4>
      </vt:variant>
      <vt:variant>
        <vt:i4>99</vt:i4>
      </vt:variant>
      <vt:variant>
        <vt:i4>0</vt:i4>
      </vt:variant>
      <vt:variant>
        <vt:i4>5</vt:i4>
      </vt:variant>
      <vt:variant>
        <vt:lpwstr/>
      </vt:variant>
      <vt:variant>
        <vt:lpwstr>P442</vt:lpwstr>
      </vt:variant>
      <vt:variant>
        <vt:i4>196674</vt:i4>
      </vt:variant>
      <vt:variant>
        <vt:i4>96</vt:i4>
      </vt:variant>
      <vt:variant>
        <vt:i4>0</vt:i4>
      </vt:variant>
      <vt:variant>
        <vt:i4>5</vt:i4>
      </vt:variant>
      <vt:variant>
        <vt:lpwstr/>
      </vt:variant>
      <vt:variant>
        <vt:lpwstr>P427</vt:lpwstr>
      </vt:variant>
      <vt:variant>
        <vt:i4>6619232</vt:i4>
      </vt:variant>
      <vt:variant>
        <vt:i4>93</vt:i4>
      </vt:variant>
      <vt:variant>
        <vt:i4>0</vt:i4>
      </vt:variant>
      <vt:variant>
        <vt:i4>5</vt:i4>
      </vt:variant>
      <vt:variant>
        <vt:lpwstr>https://internet.garant.ru/</vt:lpwstr>
      </vt:variant>
      <vt:variant>
        <vt:lpwstr>/document/12125267/entry/1928</vt:lpwstr>
      </vt:variant>
      <vt:variant>
        <vt:i4>6291563</vt:i4>
      </vt:variant>
      <vt:variant>
        <vt:i4>90</vt:i4>
      </vt:variant>
      <vt:variant>
        <vt:i4>0</vt:i4>
      </vt:variant>
      <vt:variant>
        <vt:i4>5</vt:i4>
      </vt:variant>
      <vt:variant>
        <vt:lpwstr>https://internet.garant.ru/</vt:lpwstr>
      </vt:variant>
      <vt:variant>
        <vt:lpwstr>/document/10108000/entry/2911</vt:lpwstr>
      </vt:variant>
      <vt:variant>
        <vt:i4>6291563</vt:i4>
      </vt:variant>
      <vt:variant>
        <vt:i4>87</vt:i4>
      </vt:variant>
      <vt:variant>
        <vt:i4>0</vt:i4>
      </vt:variant>
      <vt:variant>
        <vt:i4>5</vt:i4>
      </vt:variant>
      <vt:variant>
        <vt:lpwstr>https://internet.garant.ru/</vt:lpwstr>
      </vt:variant>
      <vt:variant>
        <vt:lpwstr>/document/10108000/entry/291</vt:lpwstr>
      </vt:variant>
      <vt:variant>
        <vt:i4>6357099</vt:i4>
      </vt:variant>
      <vt:variant>
        <vt:i4>84</vt:i4>
      </vt:variant>
      <vt:variant>
        <vt:i4>0</vt:i4>
      </vt:variant>
      <vt:variant>
        <vt:i4>5</vt:i4>
      </vt:variant>
      <vt:variant>
        <vt:lpwstr>https://internet.garant.ru/</vt:lpwstr>
      </vt:variant>
      <vt:variant>
        <vt:lpwstr>/document/10108000/entry/290</vt:lpwstr>
      </vt:variant>
      <vt:variant>
        <vt:i4>6815850</vt:i4>
      </vt:variant>
      <vt:variant>
        <vt:i4>81</vt:i4>
      </vt:variant>
      <vt:variant>
        <vt:i4>0</vt:i4>
      </vt:variant>
      <vt:variant>
        <vt:i4>5</vt:i4>
      </vt:variant>
      <vt:variant>
        <vt:lpwstr>https://internet.garant.ru/</vt:lpwstr>
      </vt:variant>
      <vt:variant>
        <vt:lpwstr>/document/10108000/entry/289</vt:lpwstr>
      </vt:variant>
      <vt:variant>
        <vt:i4>1900550</vt:i4>
      </vt:variant>
      <vt:variant>
        <vt:i4>78</vt:i4>
      </vt:variant>
      <vt:variant>
        <vt:i4>0</vt:i4>
      </vt:variant>
      <vt:variant>
        <vt:i4>5</vt:i4>
      </vt:variant>
      <vt:variant>
        <vt:lpwstr>consultantplus://offline/ref=881CFCF41C00CD5C198C559C73AB66EF75425081238B474182462887464FI8L</vt:lpwstr>
      </vt:variant>
      <vt:variant>
        <vt:lpwstr/>
      </vt:variant>
      <vt:variant>
        <vt:i4>1900634</vt:i4>
      </vt:variant>
      <vt:variant>
        <vt:i4>75</vt:i4>
      </vt:variant>
      <vt:variant>
        <vt:i4>0</vt:i4>
      </vt:variant>
      <vt:variant>
        <vt:i4>5</vt:i4>
      </vt:variant>
      <vt:variant>
        <vt:lpwstr>consultantplus://offline/ref=881CFCF41C00CD5C198C559C73AB66EF754250812489474182462887464FI8L</vt:lpwstr>
      </vt:variant>
      <vt:variant>
        <vt:lpwstr/>
      </vt:variant>
      <vt:variant>
        <vt:i4>1900627</vt:i4>
      </vt:variant>
      <vt:variant>
        <vt:i4>72</vt:i4>
      </vt:variant>
      <vt:variant>
        <vt:i4>0</vt:i4>
      </vt:variant>
      <vt:variant>
        <vt:i4>5</vt:i4>
      </vt:variant>
      <vt:variant>
        <vt:lpwstr>consultantplus://offline/ref=881CFCF41C00CD5C198C559C73AB66EF75425E81208A474182462887464FI8L</vt:lpwstr>
      </vt:variant>
      <vt:variant>
        <vt:lpwstr/>
      </vt:variant>
      <vt:variant>
        <vt:i4>4128807</vt:i4>
      </vt:variant>
      <vt:variant>
        <vt:i4>69</vt:i4>
      </vt:variant>
      <vt:variant>
        <vt:i4>0</vt:i4>
      </vt:variant>
      <vt:variant>
        <vt:i4>5</vt:i4>
      </vt:variant>
      <vt:variant>
        <vt:lpwstr>https://login.consultant.ru/link/?req=doc&amp;base=RZB&amp;n=378638&amp;date=30.03.2021&amp;dst=100013&amp;fld=134</vt:lpwstr>
      </vt:variant>
      <vt:variant>
        <vt:lpwstr/>
      </vt:variant>
      <vt:variant>
        <vt:i4>6750262</vt:i4>
      </vt:variant>
      <vt:variant>
        <vt:i4>66</vt:i4>
      </vt:variant>
      <vt:variant>
        <vt:i4>0</vt:i4>
      </vt:variant>
      <vt:variant>
        <vt:i4>5</vt:i4>
      </vt:variant>
      <vt:variant>
        <vt:lpwstr/>
      </vt:variant>
      <vt:variant>
        <vt:lpwstr>Par442</vt:lpwstr>
      </vt:variant>
      <vt:variant>
        <vt:i4>4128807</vt:i4>
      </vt:variant>
      <vt:variant>
        <vt:i4>63</vt:i4>
      </vt:variant>
      <vt:variant>
        <vt:i4>0</vt:i4>
      </vt:variant>
      <vt:variant>
        <vt:i4>5</vt:i4>
      </vt:variant>
      <vt:variant>
        <vt:lpwstr>https://login.consultant.ru/link/?req=doc&amp;base=RZB&amp;n=378638&amp;date=30.03.2021&amp;dst=100013&amp;fld=134</vt:lpwstr>
      </vt:variant>
      <vt:variant>
        <vt:lpwstr/>
      </vt:variant>
      <vt:variant>
        <vt:i4>1900551</vt:i4>
      </vt:variant>
      <vt:variant>
        <vt:i4>60</vt:i4>
      </vt:variant>
      <vt:variant>
        <vt:i4>0</vt:i4>
      </vt:variant>
      <vt:variant>
        <vt:i4>5</vt:i4>
      </vt:variant>
      <vt:variant>
        <vt:lpwstr>consultantplus://offline/ref=881CFCF41C00CD5C198C559C73AB66EF754B55852283474182462887464FI8L</vt:lpwstr>
      </vt:variant>
      <vt:variant>
        <vt:lpwstr/>
      </vt:variant>
      <vt:variant>
        <vt:i4>2687077</vt:i4>
      </vt:variant>
      <vt:variant>
        <vt:i4>57</vt:i4>
      </vt:variant>
      <vt:variant>
        <vt:i4>0</vt:i4>
      </vt:variant>
      <vt:variant>
        <vt:i4>5</vt:i4>
      </vt:variant>
      <vt:variant>
        <vt:lpwstr>consultantplus://offline/ref=881CFCF41C00CD5C198C509370AB66EF764C538A21811A4B8A1F248544I1L</vt:lpwstr>
      </vt:variant>
      <vt:variant>
        <vt:lpwstr/>
      </vt:variant>
      <vt:variant>
        <vt:i4>1900631</vt:i4>
      </vt:variant>
      <vt:variant>
        <vt:i4>54</vt:i4>
      </vt:variant>
      <vt:variant>
        <vt:i4>0</vt:i4>
      </vt:variant>
      <vt:variant>
        <vt:i4>5</vt:i4>
      </vt:variant>
      <vt:variant>
        <vt:lpwstr>consultantplus://offline/ref=881CFCF41C00CD5C198C559C73AB66EF754A5385278C474182462887464FI8L</vt:lpwstr>
      </vt:variant>
      <vt:variant>
        <vt:lpwstr/>
      </vt:variant>
      <vt:variant>
        <vt:i4>6488181</vt:i4>
      </vt:variant>
      <vt:variant>
        <vt:i4>51</vt:i4>
      </vt:variant>
      <vt:variant>
        <vt:i4>0</vt:i4>
      </vt:variant>
      <vt:variant>
        <vt:i4>5</vt:i4>
      </vt:variant>
      <vt:variant>
        <vt:lpwstr>https://login.consultant.ru/link/?req=doc&amp;base=RZB&amp;n=378831&amp;date=30.03.2021</vt:lpwstr>
      </vt:variant>
      <vt:variant>
        <vt:lpwstr/>
      </vt:variant>
      <vt:variant>
        <vt:i4>1900634</vt:i4>
      </vt:variant>
      <vt:variant>
        <vt:i4>48</vt:i4>
      </vt:variant>
      <vt:variant>
        <vt:i4>0</vt:i4>
      </vt:variant>
      <vt:variant>
        <vt:i4>5</vt:i4>
      </vt:variant>
      <vt:variant>
        <vt:lpwstr>consultantplus://offline/ref=881CFCF41C00CD5C198C559C73AB66EF754250812489474182462887464FI8L</vt:lpwstr>
      </vt:variant>
      <vt:variant>
        <vt:lpwstr/>
      </vt:variant>
      <vt:variant>
        <vt:i4>1769560</vt:i4>
      </vt:variant>
      <vt:variant>
        <vt:i4>45</vt:i4>
      </vt:variant>
      <vt:variant>
        <vt:i4>0</vt:i4>
      </vt:variant>
      <vt:variant>
        <vt:i4>5</vt:i4>
      </vt:variant>
      <vt:variant>
        <vt:lpwstr>consultantplus://offline/ref=881CFCF41C00CD5C198C559C73AB66EF75425081248947418246288746F845E63A2906787440I5L</vt:lpwstr>
      </vt:variant>
      <vt:variant>
        <vt:lpwstr/>
      </vt:variant>
      <vt:variant>
        <vt:i4>1900548</vt:i4>
      </vt:variant>
      <vt:variant>
        <vt:i4>42</vt:i4>
      </vt:variant>
      <vt:variant>
        <vt:i4>0</vt:i4>
      </vt:variant>
      <vt:variant>
        <vt:i4>5</vt:i4>
      </vt:variant>
      <vt:variant>
        <vt:lpwstr>consultantplus://offline/ref=881CFCF41C00CD5C198C559C73AB66EF75435F852383474182462887464FI8L</vt:lpwstr>
      </vt:variant>
      <vt:variant>
        <vt:lpwstr/>
      </vt:variant>
      <vt:variant>
        <vt:i4>1900634</vt:i4>
      </vt:variant>
      <vt:variant>
        <vt:i4>39</vt:i4>
      </vt:variant>
      <vt:variant>
        <vt:i4>0</vt:i4>
      </vt:variant>
      <vt:variant>
        <vt:i4>5</vt:i4>
      </vt:variant>
      <vt:variant>
        <vt:lpwstr>consultantplus://offline/ref=881CFCF41C00CD5C198C559C73AB66EF754250812489474182462887464FI8L</vt:lpwstr>
      </vt:variant>
      <vt:variant>
        <vt:lpwstr/>
      </vt:variant>
      <vt:variant>
        <vt:i4>5242969</vt:i4>
      </vt:variant>
      <vt:variant>
        <vt:i4>36</vt:i4>
      </vt:variant>
      <vt:variant>
        <vt:i4>0</vt:i4>
      </vt:variant>
      <vt:variant>
        <vt:i4>5</vt:i4>
      </vt:variant>
      <vt:variant>
        <vt:lpwstr>consultantplus://offline/ref=6DF887849EB6EDD77239AA6CF0D4C80C7FEC8931AD17934E906D7B7ECBE64C0096167826B0e1UBJ</vt:lpwstr>
      </vt:variant>
      <vt:variant>
        <vt:lpwstr/>
      </vt:variant>
      <vt:variant>
        <vt:i4>7733309</vt:i4>
      </vt:variant>
      <vt:variant>
        <vt:i4>33</vt:i4>
      </vt:variant>
      <vt:variant>
        <vt:i4>0</vt:i4>
      </vt:variant>
      <vt:variant>
        <vt:i4>5</vt:i4>
      </vt:variant>
      <vt:variant>
        <vt:lpwstr>consultantplus://offline/ref=881CFCF41C00CD5C198C559C73AB66EF754A5F8B268E47418246288746F845E63A29067B7D07D29142IDL</vt:lpwstr>
      </vt:variant>
      <vt:variant>
        <vt:lpwstr/>
      </vt:variant>
      <vt:variant>
        <vt:i4>7733308</vt:i4>
      </vt:variant>
      <vt:variant>
        <vt:i4>30</vt:i4>
      </vt:variant>
      <vt:variant>
        <vt:i4>0</vt:i4>
      </vt:variant>
      <vt:variant>
        <vt:i4>5</vt:i4>
      </vt:variant>
      <vt:variant>
        <vt:lpwstr>consultantplus://offline/ref=881CFCF41C00CD5C198C559C73AB66EF754A5F8B268E47418246288746F845E63A29067B7D07D29142IEL</vt:lpwstr>
      </vt:variant>
      <vt:variant>
        <vt:lpwstr/>
      </vt:variant>
      <vt:variant>
        <vt:i4>2883684</vt:i4>
      </vt:variant>
      <vt:variant>
        <vt:i4>27</vt:i4>
      </vt:variant>
      <vt:variant>
        <vt:i4>0</vt:i4>
      </vt:variant>
      <vt:variant>
        <vt:i4>5</vt:i4>
      </vt:variant>
      <vt:variant>
        <vt:lpwstr>consultantplus://offline/ref=881CFCF41C00CD5C198C559C73AB66EF75425081248947418246288746F845E63A29067F47IDL</vt:lpwstr>
      </vt:variant>
      <vt:variant>
        <vt:lpwstr/>
      </vt:variant>
      <vt:variant>
        <vt:i4>1769483</vt:i4>
      </vt:variant>
      <vt:variant>
        <vt:i4>24</vt:i4>
      </vt:variant>
      <vt:variant>
        <vt:i4>0</vt:i4>
      </vt:variant>
      <vt:variant>
        <vt:i4>5</vt:i4>
      </vt:variant>
      <vt:variant>
        <vt:lpwstr>consultantplus://offline/ref=881CFCF41C00CD5C198C559C73AB66EF75425081248947418246288746F845E63A2906797540IFL</vt:lpwstr>
      </vt:variant>
      <vt:variant>
        <vt:lpwstr/>
      </vt:variant>
      <vt:variant>
        <vt:i4>7471212</vt:i4>
      </vt:variant>
      <vt:variant>
        <vt:i4>21</vt:i4>
      </vt:variant>
      <vt:variant>
        <vt:i4>0</vt:i4>
      </vt:variant>
      <vt:variant>
        <vt:i4>5</vt:i4>
      </vt:variant>
      <vt:variant>
        <vt:lpwstr>https://login.consultant.ru/link/?req=doc&amp;base=RZB&amp;n=377760&amp;date=30.03.2021&amp;dst=277&amp;fld=134</vt:lpwstr>
      </vt:variant>
      <vt:variant>
        <vt:lpwstr/>
      </vt:variant>
      <vt:variant>
        <vt:i4>7733359</vt:i4>
      </vt:variant>
      <vt:variant>
        <vt:i4>18</vt:i4>
      </vt:variant>
      <vt:variant>
        <vt:i4>0</vt:i4>
      </vt:variant>
      <vt:variant>
        <vt:i4>5</vt:i4>
      </vt:variant>
      <vt:variant>
        <vt:lpwstr>consultantplus://offline/ref=881CFCF41C00CD5C198C559C73AB66EF75425081248947418246288746F845E63A29067B7D07D39642I8L</vt:lpwstr>
      </vt:variant>
      <vt:variant>
        <vt:lpwstr/>
      </vt:variant>
      <vt:variant>
        <vt:i4>1769472</vt:i4>
      </vt:variant>
      <vt:variant>
        <vt:i4>15</vt:i4>
      </vt:variant>
      <vt:variant>
        <vt:i4>0</vt:i4>
      </vt:variant>
      <vt:variant>
        <vt:i4>5</vt:i4>
      </vt:variant>
      <vt:variant>
        <vt:lpwstr>consultantplus://offline/ref=881CFCF41C00CD5C198C559C73AB66EF76425F8B278B47418246288746F845E63A290647I8L</vt:lpwstr>
      </vt:variant>
      <vt:variant>
        <vt:lpwstr/>
      </vt:variant>
      <vt:variant>
        <vt:i4>6881401</vt:i4>
      </vt:variant>
      <vt:variant>
        <vt:i4>12</vt:i4>
      </vt:variant>
      <vt:variant>
        <vt:i4>0</vt:i4>
      </vt:variant>
      <vt:variant>
        <vt:i4>5</vt:i4>
      </vt:variant>
      <vt:variant>
        <vt:lpwstr>https://login.consultant.ru/link/?req=doc&amp;base=RZB&amp;n=377366&amp;date=30.03.2021</vt:lpwstr>
      </vt:variant>
      <vt:variant>
        <vt:lpwstr/>
      </vt:variant>
      <vt:variant>
        <vt:i4>6881403</vt:i4>
      </vt:variant>
      <vt:variant>
        <vt:i4>9</vt:i4>
      </vt:variant>
      <vt:variant>
        <vt:i4>0</vt:i4>
      </vt:variant>
      <vt:variant>
        <vt:i4>5</vt:i4>
      </vt:variant>
      <vt:variant>
        <vt:lpwstr>https://login.consultant.ru/link/?req=doc&amp;base=RZB&amp;n=377760&amp;date=30.03.2021</vt:lpwstr>
      </vt:variant>
      <vt:variant>
        <vt:lpwstr/>
      </vt:variant>
      <vt:variant>
        <vt:i4>6488181</vt:i4>
      </vt:variant>
      <vt:variant>
        <vt:i4>6</vt:i4>
      </vt:variant>
      <vt:variant>
        <vt:i4>0</vt:i4>
      </vt:variant>
      <vt:variant>
        <vt:i4>5</vt:i4>
      </vt:variant>
      <vt:variant>
        <vt:lpwstr>https://login.consultant.ru/link/?req=doc&amp;base=RZB&amp;n=378831&amp;date=30.03.2021</vt:lpwstr>
      </vt:variant>
      <vt:variant>
        <vt:lpwstr/>
      </vt:variant>
      <vt:variant>
        <vt:i4>6160454</vt:i4>
      </vt:variant>
      <vt:variant>
        <vt:i4>3</vt:i4>
      </vt:variant>
      <vt:variant>
        <vt:i4>0</vt:i4>
      </vt:variant>
      <vt:variant>
        <vt:i4>5</vt:i4>
      </vt:variant>
      <vt:variant>
        <vt:lpwstr>https://login.consultant.ru/link/?req=doc&amp;base=RZB&amp;n=2875&amp;date=30.03.2021</vt:lpwstr>
      </vt:variant>
      <vt:variant>
        <vt:lpwstr/>
      </vt:variant>
      <vt:variant>
        <vt:i4>327751</vt:i4>
      </vt:variant>
      <vt:variant>
        <vt:i4>0</vt:i4>
      </vt:variant>
      <vt:variant>
        <vt:i4>0</vt:i4>
      </vt:variant>
      <vt:variant>
        <vt:i4>5</vt:i4>
      </vt:variant>
      <vt:variant>
        <vt:lpwstr/>
      </vt:variant>
      <vt:variant>
        <vt:lpwstr>P1743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Zakupki</cp:lastModifiedBy>
  <cp:revision>2</cp:revision>
  <cp:lastPrinted>2021-10-19T12:12:00Z</cp:lastPrinted>
  <dcterms:created xsi:type="dcterms:W3CDTF">2023-05-05T10:28:00Z</dcterms:created>
  <dcterms:modified xsi:type="dcterms:W3CDTF">2023-05-05T10:28:00Z</dcterms:modified>
</cp:coreProperties>
</file>